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248D" w14:textId="1AD745A9" w:rsidR="00890090" w:rsidRPr="00D53567" w:rsidRDefault="006F3661" w:rsidP="00D53567">
      <w:pPr>
        <w:spacing w:line="240" w:lineRule="auto"/>
        <w:rPr>
          <w:rFonts w:ascii="Arial" w:eastAsia="Arial" w:hAnsi="Arial" w:cs="Arial"/>
        </w:rPr>
      </w:pPr>
      <w:r>
        <w:rPr>
          <w:rFonts w:ascii="Arial" w:eastAsia="Arial" w:hAnsi="Arial" w:cs="Arial"/>
          <w:noProof/>
          <w:lang w:eastAsia="en-GB"/>
        </w:rPr>
        <w:drawing>
          <wp:anchor distT="0" distB="0" distL="114300" distR="114300" simplePos="0" relativeHeight="251658240" behindDoc="0" locked="0" layoutInCell="1" allowOverlap="1" wp14:anchorId="06B3F627" wp14:editId="780BCB44">
            <wp:simplePos x="542772" y="542772"/>
            <wp:positionH relativeFrom="column">
              <wp:align>left</wp:align>
            </wp:positionH>
            <wp:positionV relativeFrom="paragraph">
              <wp:align>top</wp:align>
            </wp:positionV>
            <wp:extent cx="812800" cy="91001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800" cy="910018"/>
                    </a:xfrm>
                    <a:prstGeom prst="rect">
                      <a:avLst/>
                    </a:prstGeom>
                    <a:noFill/>
                    <a:ln>
                      <a:noFill/>
                    </a:ln>
                  </pic:spPr>
                </pic:pic>
              </a:graphicData>
            </a:graphic>
          </wp:anchor>
        </w:drawing>
      </w:r>
      <w:r w:rsidR="00F615CC">
        <w:rPr>
          <w:rFonts w:ascii="Arial" w:eastAsia="Arial" w:hAnsi="Arial" w:cs="Arial"/>
        </w:rPr>
        <w:br/>
      </w:r>
      <w:r w:rsidR="00F615CC">
        <w:rPr>
          <w:rFonts w:ascii="Arial" w:eastAsia="Arial" w:hAnsi="Arial" w:cs="Arial"/>
        </w:rPr>
        <w:br/>
      </w:r>
      <w:r w:rsidR="00F615CC">
        <w:rPr>
          <w:rFonts w:ascii="Arial" w:eastAsia="Arial" w:hAnsi="Arial" w:cs="Arial"/>
        </w:rPr>
        <w:br/>
      </w:r>
      <w:r w:rsidR="00F615CC">
        <w:rPr>
          <w:rFonts w:ascii="Arial" w:eastAsia="Arial" w:hAnsi="Arial" w:cs="Arial"/>
        </w:rPr>
        <w:br/>
      </w:r>
    </w:p>
    <w:p w14:paraId="7417F26D" w14:textId="5F2D41B5" w:rsidR="00D53567" w:rsidRPr="00D53567" w:rsidRDefault="00F615CC" w:rsidP="00D53567">
      <w:pPr>
        <w:pBdr>
          <w:top w:val="single" w:sz="4" w:space="1" w:color="114343"/>
          <w:bottom w:val="single" w:sz="4" w:space="1" w:color="114343"/>
        </w:pBdr>
        <w:spacing w:line="320" w:lineRule="auto"/>
        <w:rPr>
          <w:rFonts w:ascii="Arial" w:eastAsia="Arial" w:hAnsi="Arial" w:cs="Arial"/>
          <w:b/>
        </w:rPr>
      </w:pPr>
      <w:r>
        <w:rPr>
          <w:rFonts w:ascii="Arial" w:eastAsia="Arial" w:hAnsi="Arial" w:cs="Arial"/>
          <w:b/>
        </w:rPr>
        <w:br/>
      </w:r>
      <w:r w:rsidR="001C6E45" w:rsidRPr="00D53567">
        <w:rPr>
          <w:rFonts w:ascii="Arial" w:eastAsia="Arial" w:hAnsi="Arial" w:cs="Arial"/>
          <w:b/>
        </w:rPr>
        <w:t>VOLUNTEER OPPORTUNITY:</w:t>
      </w:r>
      <w:r w:rsidR="00D53567" w:rsidRPr="00D53567">
        <w:rPr>
          <w:rFonts w:ascii="Arial" w:eastAsia="Arial" w:hAnsi="Arial" w:cs="Arial"/>
          <w:b/>
        </w:rPr>
        <w:t xml:space="preserve"> </w:t>
      </w:r>
      <w:r w:rsidR="009E59FE">
        <w:rPr>
          <w:rFonts w:ascii="Arial" w:eastAsia="Arial" w:hAnsi="Arial" w:cs="Arial"/>
          <w:b/>
        </w:rPr>
        <w:tab/>
      </w:r>
      <w:r w:rsidR="009E59FE">
        <w:rPr>
          <w:rFonts w:ascii="Arial" w:eastAsia="Arial" w:hAnsi="Arial" w:cs="Arial"/>
          <w:b/>
        </w:rPr>
        <w:tab/>
      </w:r>
      <w:r w:rsidR="009E59FE">
        <w:rPr>
          <w:rFonts w:ascii="Arial" w:eastAsia="Arial" w:hAnsi="Arial" w:cs="Arial"/>
          <w:b/>
        </w:rPr>
        <w:tab/>
      </w:r>
      <w:r w:rsidR="007424BA" w:rsidRPr="007424BA">
        <w:rPr>
          <w:rFonts w:ascii="Arial" w:eastAsia="Arial" w:hAnsi="Arial" w:cs="Arial"/>
          <w:b/>
          <w:color w:val="auto"/>
        </w:rPr>
        <w:t xml:space="preserve">Conservation Breeding Unit Horticulture &amp; Maintenance </w:t>
      </w:r>
      <w:r w:rsidR="007424BA">
        <w:rPr>
          <w:rFonts w:ascii="Arial" w:eastAsia="Arial" w:hAnsi="Arial" w:cs="Arial"/>
          <w:b/>
          <w:color w:val="auto"/>
        </w:rPr>
        <w:t>Volunteer</w:t>
      </w:r>
    </w:p>
    <w:p w14:paraId="2CEFD008" w14:textId="77777777" w:rsidR="00890090" w:rsidRPr="00D53567" w:rsidRDefault="001C6E45">
      <w:pPr>
        <w:spacing w:line="320" w:lineRule="auto"/>
        <w:rPr>
          <w:rFonts w:ascii="Arial" w:eastAsia="Arial" w:hAnsi="Arial" w:cs="Arial"/>
        </w:rPr>
      </w:pPr>
      <w:r w:rsidRPr="00D53567">
        <w:rPr>
          <w:rFonts w:ascii="Arial" w:eastAsia="Arial" w:hAnsi="Arial" w:cs="Arial"/>
          <w:b/>
        </w:rPr>
        <w:t xml:space="preserve">Why do we need you? Why volunteer with us?  </w:t>
      </w:r>
    </w:p>
    <w:p w14:paraId="1FB1F934" w14:textId="77777777" w:rsidR="009E59FE" w:rsidRPr="001D38C0" w:rsidRDefault="009E59FE" w:rsidP="009E59FE">
      <w:pPr>
        <w:rPr>
          <w:rFonts w:ascii="Arial" w:eastAsia="Arial" w:hAnsi="Arial" w:cs="Arial"/>
          <w:color w:val="222222"/>
          <w:highlight w:val="white"/>
        </w:rPr>
      </w:pPr>
      <w:r w:rsidRPr="001D38C0">
        <w:rPr>
          <w:rFonts w:ascii="Arial" w:eastAsia="Arial" w:hAnsi="Arial" w:cs="Arial"/>
          <w:color w:val="222222"/>
          <w:highlight w:val="white"/>
        </w:rPr>
        <w:t xml:space="preserve">We’re WWT, the charity for wetlands and wildlife. We’re on a mission to restore wetlands because they are a wondrous solution to our world's problems. Together we will unlock their power – and help nature burst back to life. Because when wetlands flourish, all life will flourish. </w:t>
      </w:r>
    </w:p>
    <w:p w14:paraId="09B20F51" w14:textId="77777777" w:rsidR="009E59FE" w:rsidRPr="009E59FE" w:rsidRDefault="009E59FE" w:rsidP="009E59FE">
      <w:pPr>
        <w:jc w:val="center"/>
        <w:rPr>
          <w:rFonts w:ascii="Arial" w:eastAsia="Arial" w:hAnsi="Arial" w:cs="Arial"/>
          <w:i/>
          <w:color w:val="auto"/>
          <w:highlight w:val="white"/>
        </w:rPr>
      </w:pPr>
      <w:r w:rsidRPr="009E59FE">
        <w:rPr>
          <w:rFonts w:ascii="Arial" w:eastAsia="Arial" w:hAnsi="Arial" w:cs="Arial"/>
          <w:i/>
          <w:color w:val="auto"/>
          <w:highlight w:val="white"/>
        </w:rPr>
        <w:t>We lead the way, bring life and inspire connection</w:t>
      </w:r>
    </w:p>
    <w:p w14:paraId="1548CE2F" w14:textId="05E2FD5D" w:rsidR="00890090" w:rsidRPr="002F3BE1" w:rsidRDefault="009E59FE" w:rsidP="009E59FE">
      <w:pPr>
        <w:rPr>
          <w:rFonts w:ascii="Arial" w:eastAsia="Arial" w:hAnsi="Arial" w:cs="Arial"/>
        </w:rPr>
      </w:pPr>
      <w:r w:rsidRPr="009E59FE">
        <w:rPr>
          <w:rFonts w:ascii="Arial" w:hAnsi="Arial" w:cs="Arial"/>
          <w:color w:val="auto"/>
        </w:rPr>
        <w:t xml:space="preserve">We are seeking a part-time volunteer to be based at our Headquarters in Slimbridge, Gloucestershire for at least a 6-month period. </w:t>
      </w:r>
      <w:r w:rsidRPr="009E59FE">
        <w:rPr>
          <w:rFonts w:ascii="Arial" w:eastAsia="Arial" w:hAnsi="Arial" w:cs="Arial"/>
          <w:color w:val="auto"/>
        </w:rPr>
        <w:t xml:space="preserve">This role will be essential to support Conservation Breeding Unit (CBU) over the bird breeding season while core staff members are field based. This voluntary role will play a key part in ensuring the CBU facility is maintained for the welfare of the birds in our care, as well as the creation of facilities for future projects. It will be an opportunity for a volunteer to see ‘behind scenes’ at CBU, practicing or learning horticultural and DIY skills and working within a small but dedicated team. </w:t>
      </w:r>
      <w:r w:rsidR="001C6E45" w:rsidRPr="002F3BE1">
        <w:rPr>
          <w:rFonts w:ascii="Arial" w:eastAsia="Arial" w:hAnsi="Arial" w:cs="Arial"/>
        </w:rPr>
        <w:t>___________________________________________________________________________________</w:t>
      </w:r>
    </w:p>
    <w:p w14:paraId="251A8F62" w14:textId="06127C42" w:rsidR="00890090" w:rsidRDefault="001C6E45">
      <w:pPr>
        <w:spacing w:after="0" w:line="320" w:lineRule="auto"/>
        <w:rPr>
          <w:rFonts w:ascii="Arial" w:eastAsia="Arial" w:hAnsi="Arial" w:cs="Arial"/>
          <w:color w:val="333333"/>
        </w:rPr>
      </w:pPr>
      <w:r w:rsidRPr="002F3BE1">
        <w:rPr>
          <w:rFonts w:ascii="Arial" w:eastAsia="Arial" w:hAnsi="Arial" w:cs="Arial"/>
          <w:b/>
        </w:rPr>
        <w:t>Who will be responsible for your role?</w:t>
      </w:r>
      <w:r>
        <w:rPr>
          <w:rFonts w:ascii="Arial" w:eastAsia="Arial" w:hAnsi="Arial" w:cs="Arial"/>
          <w:b/>
        </w:rPr>
        <w:tab/>
      </w:r>
      <w:r w:rsidR="009E59FE">
        <w:rPr>
          <w:rFonts w:ascii="Arial" w:eastAsia="Arial" w:hAnsi="Arial" w:cs="Arial"/>
          <w:color w:val="auto"/>
        </w:rPr>
        <w:t>Conservation Breeding Unit Aviculturist / Vet Support Officer</w:t>
      </w:r>
    </w:p>
    <w:p w14:paraId="06FB5FD2" w14:textId="77777777" w:rsidR="00890090" w:rsidRPr="002F3BE1" w:rsidRDefault="00890090">
      <w:pPr>
        <w:spacing w:after="0" w:line="320" w:lineRule="auto"/>
        <w:rPr>
          <w:rFonts w:ascii="Arial" w:eastAsia="Arial" w:hAnsi="Arial" w:cs="Arial"/>
        </w:rPr>
      </w:pPr>
    </w:p>
    <w:p w14:paraId="7497BE1F" w14:textId="5C29E997" w:rsidR="00890090" w:rsidRPr="00F615CC" w:rsidRDefault="001C6E45">
      <w:pPr>
        <w:spacing w:after="0" w:line="274" w:lineRule="auto"/>
        <w:ind w:left="4321" w:hanging="4321"/>
        <w:rPr>
          <w:rFonts w:ascii="Arial" w:eastAsia="Arial" w:hAnsi="Arial" w:cs="Arial"/>
          <w:color w:val="auto"/>
        </w:rPr>
      </w:pPr>
      <w:r w:rsidRPr="002F3BE1">
        <w:rPr>
          <w:rFonts w:ascii="Arial" w:eastAsia="Arial" w:hAnsi="Arial" w:cs="Arial"/>
          <w:b/>
        </w:rPr>
        <w:t>Where will you be based?</w:t>
      </w:r>
      <w:r>
        <w:rPr>
          <w:rFonts w:ascii="Arial" w:eastAsia="Arial" w:hAnsi="Arial" w:cs="Arial"/>
        </w:rPr>
        <w:tab/>
      </w:r>
      <w:r w:rsidRPr="00F615CC">
        <w:rPr>
          <w:rFonts w:ascii="Arial" w:eastAsia="Arial" w:hAnsi="Arial" w:cs="Arial"/>
          <w:color w:val="auto"/>
        </w:rPr>
        <w:t>WWT Slimbridge Wetland Centre</w:t>
      </w:r>
      <w:r w:rsidR="009E59FE">
        <w:rPr>
          <w:rFonts w:ascii="Arial" w:eastAsia="Arial" w:hAnsi="Arial" w:cs="Arial"/>
          <w:color w:val="auto"/>
        </w:rPr>
        <w:t xml:space="preserve"> (Conservation Breeding Unit)</w:t>
      </w:r>
    </w:p>
    <w:p w14:paraId="7C65AC5C" w14:textId="77777777" w:rsidR="00890090" w:rsidRDefault="00890090">
      <w:pPr>
        <w:spacing w:after="0" w:line="274" w:lineRule="auto"/>
        <w:ind w:left="4321" w:hanging="4321"/>
        <w:rPr>
          <w:rFonts w:ascii="Arial" w:eastAsia="Arial" w:hAnsi="Arial" w:cs="Arial"/>
        </w:rPr>
      </w:pPr>
    </w:p>
    <w:p w14:paraId="6392446C" w14:textId="0DF56AEC" w:rsidR="00890090" w:rsidRPr="00F615CC" w:rsidRDefault="001C6E45">
      <w:pPr>
        <w:spacing w:after="240" w:line="274" w:lineRule="auto"/>
        <w:ind w:left="4320" w:hanging="4320"/>
        <w:rPr>
          <w:rFonts w:ascii="Arial" w:eastAsia="Arial" w:hAnsi="Arial" w:cs="Arial"/>
          <w:color w:val="auto"/>
        </w:rPr>
      </w:pPr>
      <w:r w:rsidRPr="002F3BE1">
        <w:rPr>
          <w:rFonts w:ascii="Arial" w:eastAsia="Arial" w:hAnsi="Arial" w:cs="Arial"/>
          <w:b/>
        </w:rPr>
        <w:t>How much time will it take?</w:t>
      </w:r>
      <w:r>
        <w:rPr>
          <w:rFonts w:ascii="Arial" w:eastAsia="Arial" w:hAnsi="Arial" w:cs="Arial"/>
          <w:b/>
          <w:color w:val="0592BD"/>
        </w:rPr>
        <w:tab/>
      </w:r>
      <w:r w:rsidR="009E59FE">
        <w:rPr>
          <w:rFonts w:ascii="Arial" w:eastAsia="Arial" w:hAnsi="Arial" w:cs="Arial"/>
          <w:color w:val="auto"/>
        </w:rPr>
        <w:t xml:space="preserve">Times to be agreed, ideally 1 – 2 days a week for a </w:t>
      </w:r>
      <w:proofErr w:type="gramStart"/>
      <w:r w:rsidR="009E59FE">
        <w:rPr>
          <w:rFonts w:ascii="Arial" w:eastAsia="Arial" w:hAnsi="Arial" w:cs="Arial"/>
          <w:color w:val="auto"/>
        </w:rPr>
        <w:t>six month</w:t>
      </w:r>
      <w:proofErr w:type="gramEnd"/>
      <w:r w:rsidR="009E59FE">
        <w:rPr>
          <w:rFonts w:ascii="Arial" w:eastAsia="Arial" w:hAnsi="Arial" w:cs="Arial"/>
          <w:color w:val="auto"/>
        </w:rPr>
        <w:t xml:space="preserve"> period, starting in April 202</w:t>
      </w:r>
      <w:r w:rsidR="007424BA">
        <w:rPr>
          <w:rFonts w:ascii="Arial" w:eastAsia="Arial" w:hAnsi="Arial" w:cs="Arial"/>
          <w:color w:val="auto"/>
        </w:rPr>
        <w:t>5</w:t>
      </w:r>
      <w:r w:rsidRPr="00F615CC">
        <w:rPr>
          <w:rFonts w:ascii="Arial" w:eastAsia="Arial" w:hAnsi="Arial" w:cs="Arial"/>
          <w:color w:val="auto"/>
        </w:rPr>
        <w:t xml:space="preserve"> </w:t>
      </w:r>
    </w:p>
    <w:p w14:paraId="7D57DEF0" w14:textId="77777777" w:rsidR="00890090" w:rsidRPr="002F3BE1" w:rsidRDefault="001C6E45">
      <w:pPr>
        <w:pBdr>
          <w:top w:val="nil"/>
          <w:left w:val="nil"/>
          <w:bottom w:val="nil"/>
          <w:right w:val="nil"/>
          <w:between w:val="nil"/>
        </w:pBdr>
        <w:spacing w:before="240" w:after="240" w:line="240" w:lineRule="auto"/>
        <w:jc w:val="both"/>
        <w:rPr>
          <w:rFonts w:ascii="Arial" w:eastAsia="Arial" w:hAnsi="Arial" w:cs="Arial"/>
          <w:b/>
          <w:color w:val="114343"/>
        </w:rPr>
      </w:pPr>
      <w:r w:rsidRPr="002F3BE1">
        <w:rPr>
          <w:rFonts w:ascii="Arial" w:eastAsia="Arial" w:hAnsi="Arial" w:cs="Arial"/>
          <w:b/>
          <w:color w:val="114343"/>
        </w:rPr>
        <w:t>What will you be doing?</w:t>
      </w:r>
    </w:p>
    <w:p w14:paraId="69FB9E0D" w14:textId="3B574918" w:rsidR="009E59FE" w:rsidRPr="009E59FE" w:rsidRDefault="009E59FE" w:rsidP="009E59FE">
      <w:pPr>
        <w:pStyle w:val="ListParagraph"/>
        <w:numPr>
          <w:ilvl w:val="0"/>
          <w:numId w:val="3"/>
        </w:numPr>
        <w:spacing w:after="0"/>
        <w:rPr>
          <w:rFonts w:ascii="Arial" w:eastAsia="Arial" w:hAnsi="Arial" w:cs="Arial"/>
          <w:color w:val="auto"/>
        </w:rPr>
      </w:pPr>
      <w:bookmarkStart w:id="0" w:name="_Hlk155947784"/>
      <w:r w:rsidRPr="009E59FE">
        <w:rPr>
          <w:rFonts w:ascii="Arial" w:eastAsia="Arial" w:hAnsi="Arial" w:cs="Arial"/>
          <w:color w:val="auto"/>
        </w:rPr>
        <w:t>Using hand tools and lawnmowers to assist with vegetation management within CBU, sometimes inv</w:t>
      </w:r>
      <w:r w:rsidR="00C35C28">
        <w:rPr>
          <w:rFonts w:ascii="Arial" w:eastAsia="Arial" w:hAnsi="Arial" w:cs="Arial"/>
          <w:color w:val="auto"/>
        </w:rPr>
        <w:t>olving working within bird pens</w:t>
      </w:r>
    </w:p>
    <w:p w14:paraId="120B0A7C" w14:textId="3B985C26" w:rsidR="00CA2E32" w:rsidRPr="009E59FE" w:rsidRDefault="00CA2E32" w:rsidP="00CA2E32">
      <w:pPr>
        <w:pStyle w:val="ListParagraph"/>
        <w:numPr>
          <w:ilvl w:val="0"/>
          <w:numId w:val="3"/>
        </w:numPr>
        <w:spacing w:after="0"/>
        <w:rPr>
          <w:rFonts w:ascii="Arial" w:eastAsia="Arial" w:hAnsi="Arial" w:cs="Arial"/>
          <w:color w:val="auto"/>
        </w:rPr>
      </w:pPr>
      <w:r w:rsidRPr="009E59FE">
        <w:rPr>
          <w:rFonts w:ascii="Arial" w:eastAsia="Arial" w:hAnsi="Arial" w:cs="Arial"/>
          <w:color w:val="auto"/>
        </w:rPr>
        <w:t>Pond and water channel maintenance</w:t>
      </w:r>
      <w:r>
        <w:rPr>
          <w:rFonts w:ascii="Arial" w:eastAsia="Arial" w:hAnsi="Arial" w:cs="Arial"/>
          <w:color w:val="auto"/>
        </w:rPr>
        <w:t>, including the weeding, planting and pump cle</w:t>
      </w:r>
      <w:r w:rsidR="00C35C28">
        <w:rPr>
          <w:rFonts w:ascii="Arial" w:eastAsia="Arial" w:hAnsi="Arial" w:cs="Arial"/>
          <w:color w:val="auto"/>
        </w:rPr>
        <w:t>aning of the aquaponics system</w:t>
      </w:r>
    </w:p>
    <w:p w14:paraId="232D728B" w14:textId="19DFBFD6" w:rsidR="009E59FE" w:rsidRPr="009E59FE" w:rsidRDefault="009E59FE" w:rsidP="009E59FE">
      <w:pPr>
        <w:pStyle w:val="ListParagraph"/>
        <w:numPr>
          <w:ilvl w:val="0"/>
          <w:numId w:val="3"/>
        </w:numPr>
        <w:spacing w:after="0"/>
        <w:rPr>
          <w:rFonts w:ascii="Arial" w:eastAsia="Arial" w:hAnsi="Arial" w:cs="Arial"/>
          <w:color w:val="auto"/>
        </w:rPr>
      </w:pPr>
      <w:r w:rsidRPr="009E59FE">
        <w:rPr>
          <w:rFonts w:ascii="Arial" w:eastAsia="Arial" w:hAnsi="Arial" w:cs="Arial"/>
          <w:color w:val="auto"/>
        </w:rPr>
        <w:t>Assisting with the day-to-day manag</w:t>
      </w:r>
      <w:r>
        <w:rPr>
          <w:rFonts w:ascii="Arial" w:eastAsia="Arial" w:hAnsi="Arial" w:cs="Arial"/>
          <w:color w:val="auto"/>
        </w:rPr>
        <w:t>ement and building of bird pens in preparation for upcoming</w:t>
      </w:r>
      <w:r w:rsidR="00C35C28">
        <w:rPr>
          <w:rFonts w:ascii="Arial" w:eastAsia="Arial" w:hAnsi="Arial" w:cs="Arial"/>
          <w:color w:val="auto"/>
        </w:rPr>
        <w:t xml:space="preserve"> projects</w:t>
      </w:r>
    </w:p>
    <w:p w14:paraId="2AF53B58" w14:textId="20E7E249" w:rsidR="00CA2E32" w:rsidRPr="009E59FE" w:rsidRDefault="00CA2E32" w:rsidP="00CA2E32">
      <w:pPr>
        <w:pStyle w:val="ListParagraph"/>
        <w:numPr>
          <w:ilvl w:val="0"/>
          <w:numId w:val="3"/>
        </w:numPr>
        <w:spacing w:after="0"/>
        <w:rPr>
          <w:rFonts w:ascii="Arial" w:eastAsia="Arial" w:hAnsi="Arial" w:cs="Arial"/>
          <w:color w:val="auto"/>
        </w:rPr>
      </w:pPr>
      <w:r w:rsidRPr="009E59FE">
        <w:rPr>
          <w:rFonts w:ascii="Arial" w:eastAsia="Arial" w:hAnsi="Arial" w:cs="Arial"/>
          <w:color w:val="auto"/>
        </w:rPr>
        <w:t>Assisting with</w:t>
      </w:r>
      <w:r>
        <w:rPr>
          <w:rFonts w:ascii="Arial" w:eastAsia="Arial" w:hAnsi="Arial" w:cs="Arial"/>
          <w:color w:val="auto"/>
        </w:rPr>
        <w:t xml:space="preserve"> simple</w:t>
      </w:r>
      <w:r w:rsidRPr="009E59FE">
        <w:rPr>
          <w:rFonts w:ascii="Arial" w:eastAsia="Arial" w:hAnsi="Arial" w:cs="Arial"/>
          <w:color w:val="auto"/>
        </w:rPr>
        <w:t xml:space="preserve"> construction and maintenance work</w:t>
      </w:r>
      <w:r>
        <w:rPr>
          <w:rFonts w:ascii="Arial" w:eastAsia="Arial" w:hAnsi="Arial" w:cs="Arial"/>
          <w:color w:val="auto"/>
        </w:rPr>
        <w:t xml:space="preserve"> (e.g. re-netting and constructing aviaries)</w:t>
      </w:r>
    </w:p>
    <w:p w14:paraId="6A7656BC" w14:textId="1DF66E01" w:rsidR="009E59FE" w:rsidRPr="009E59FE" w:rsidRDefault="009E59FE" w:rsidP="009E59FE">
      <w:pPr>
        <w:pStyle w:val="ListParagraph"/>
        <w:numPr>
          <w:ilvl w:val="0"/>
          <w:numId w:val="3"/>
        </w:numPr>
        <w:spacing w:after="0"/>
        <w:rPr>
          <w:rFonts w:ascii="Arial" w:eastAsia="Arial" w:hAnsi="Arial" w:cs="Arial"/>
          <w:color w:val="auto"/>
        </w:rPr>
      </w:pPr>
      <w:r w:rsidRPr="009E59FE">
        <w:rPr>
          <w:rFonts w:ascii="Arial" w:eastAsia="Arial" w:hAnsi="Arial" w:cs="Arial"/>
          <w:color w:val="auto"/>
        </w:rPr>
        <w:t>There may also be the possibility of assisting the CBU aviculturists with animal management, includi</w:t>
      </w:r>
      <w:r w:rsidR="00C35C28">
        <w:rPr>
          <w:rFonts w:ascii="Arial" w:eastAsia="Arial" w:hAnsi="Arial" w:cs="Arial"/>
          <w:color w:val="auto"/>
        </w:rPr>
        <w:t>ng feeding</w:t>
      </w:r>
    </w:p>
    <w:p w14:paraId="14402B0D" w14:textId="5F49FD17" w:rsidR="009E59FE" w:rsidRPr="009E59FE" w:rsidRDefault="009E59FE" w:rsidP="009E59FE">
      <w:pPr>
        <w:pStyle w:val="ListParagraph"/>
        <w:numPr>
          <w:ilvl w:val="0"/>
          <w:numId w:val="3"/>
        </w:numPr>
        <w:spacing w:after="0"/>
        <w:rPr>
          <w:rFonts w:ascii="Arial" w:eastAsia="Arial" w:hAnsi="Arial" w:cs="Arial"/>
          <w:color w:val="auto"/>
        </w:rPr>
      </w:pPr>
      <w:r w:rsidRPr="009E59FE">
        <w:rPr>
          <w:rFonts w:ascii="Arial" w:eastAsia="Arial" w:hAnsi="Arial" w:cs="Arial"/>
          <w:color w:val="auto"/>
        </w:rPr>
        <w:t xml:space="preserve">Assisting with </w:t>
      </w:r>
      <w:r w:rsidR="00CA2E32">
        <w:rPr>
          <w:rFonts w:ascii="Arial" w:eastAsia="Arial" w:hAnsi="Arial" w:cs="Arial"/>
          <w:color w:val="auto"/>
        </w:rPr>
        <w:t>hand-</w:t>
      </w:r>
      <w:r w:rsidRPr="009E59FE">
        <w:rPr>
          <w:rFonts w:ascii="Arial" w:eastAsia="Arial" w:hAnsi="Arial" w:cs="Arial"/>
          <w:color w:val="auto"/>
        </w:rPr>
        <w:t xml:space="preserve">removal of nettles and other weeds both in and outside of </w:t>
      </w:r>
      <w:r w:rsidR="00CA2E32">
        <w:rPr>
          <w:rFonts w:ascii="Arial" w:eastAsia="Arial" w:hAnsi="Arial" w:cs="Arial"/>
          <w:color w:val="auto"/>
        </w:rPr>
        <w:t>bird pens.</w:t>
      </w:r>
    </w:p>
    <w:p w14:paraId="7CC03ED3" w14:textId="629190CE" w:rsidR="009E59FE" w:rsidRPr="009E59FE" w:rsidRDefault="009E59FE" w:rsidP="009E59FE">
      <w:pPr>
        <w:pStyle w:val="ListParagraph"/>
        <w:numPr>
          <w:ilvl w:val="0"/>
          <w:numId w:val="3"/>
        </w:numPr>
        <w:spacing w:after="0"/>
        <w:rPr>
          <w:rFonts w:ascii="Arial" w:eastAsia="Arial" w:hAnsi="Arial" w:cs="Arial"/>
          <w:color w:val="auto"/>
        </w:rPr>
      </w:pPr>
      <w:r w:rsidRPr="009E59FE">
        <w:rPr>
          <w:rFonts w:ascii="Arial" w:eastAsia="Arial" w:hAnsi="Arial" w:cs="Arial"/>
          <w:color w:val="auto"/>
        </w:rPr>
        <w:t>Upholding biosecurity protocols to prevent the spread of zoonotic disease</w:t>
      </w:r>
      <w:r w:rsidR="00CA2E32">
        <w:rPr>
          <w:rFonts w:ascii="Arial" w:eastAsia="Arial" w:hAnsi="Arial" w:cs="Arial"/>
          <w:color w:val="auto"/>
        </w:rPr>
        <w:t>s</w:t>
      </w:r>
      <w:r w:rsidRPr="009E59FE">
        <w:rPr>
          <w:rFonts w:ascii="Arial" w:eastAsia="Arial" w:hAnsi="Arial" w:cs="Arial"/>
          <w:color w:val="auto"/>
        </w:rPr>
        <w:t xml:space="preserve"> </w:t>
      </w:r>
    </w:p>
    <w:p w14:paraId="44AFE682" w14:textId="02B189F1" w:rsidR="009E59FE" w:rsidRPr="009E59FE" w:rsidRDefault="009E59FE" w:rsidP="009E59FE">
      <w:pPr>
        <w:spacing w:after="0"/>
        <w:ind w:left="1134"/>
        <w:rPr>
          <w:rFonts w:ascii="Arial" w:eastAsia="Arial" w:hAnsi="Arial" w:cs="Arial"/>
          <w:color w:val="auto"/>
        </w:rPr>
      </w:pPr>
    </w:p>
    <w:p w14:paraId="20B7AB2C" w14:textId="77777777" w:rsidR="00CA2E32" w:rsidRDefault="00CA2E32">
      <w:pPr>
        <w:rPr>
          <w:rFonts w:ascii="Arial" w:eastAsia="Arial" w:hAnsi="Arial" w:cs="Arial"/>
          <w:b/>
        </w:rPr>
      </w:pPr>
      <w:r>
        <w:rPr>
          <w:rFonts w:ascii="Arial" w:eastAsia="Arial" w:hAnsi="Arial" w:cs="Arial"/>
          <w:b/>
        </w:rPr>
        <w:br w:type="page"/>
      </w:r>
    </w:p>
    <w:p w14:paraId="62756405" w14:textId="1862C8A2" w:rsidR="00890090" w:rsidRPr="002F3BE1" w:rsidRDefault="001C6E45" w:rsidP="009E59FE">
      <w:pPr>
        <w:spacing w:before="360" w:after="120"/>
        <w:rPr>
          <w:rFonts w:ascii="Arial" w:eastAsia="Arial" w:hAnsi="Arial" w:cs="Arial"/>
          <w:b/>
        </w:rPr>
      </w:pPr>
      <w:r w:rsidRPr="002F3BE1">
        <w:rPr>
          <w:rFonts w:ascii="Arial" w:eastAsia="Arial" w:hAnsi="Arial" w:cs="Arial"/>
          <w:b/>
        </w:rPr>
        <w:lastRenderedPageBreak/>
        <w:t xml:space="preserve">Wetlands for the Win! How will you benefit? </w:t>
      </w:r>
    </w:p>
    <w:bookmarkEnd w:id="0"/>
    <w:p w14:paraId="7104826A" w14:textId="77777777" w:rsidR="00CA2E32" w:rsidRPr="00CA2E32" w:rsidRDefault="00CA2E32" w:rsidP="00CA2E32">
      <w:pPr>
        <w:rPr>
          <w:rFonts w:ascii="Arial" w:eastAsia="Arial" w:hAnsi="Arial" w:cs="Arial"/>
          <w:color w:val="auto"/>
        </w:rPr>
      </w:pPr>
      <w:r w:rsidRPr="00CA2E32">
        <w:rPr>
          <w:rFonts w:ascii="Arial" w:eastAsia="Arial" w:hAnsi="Arial" w:cs="Arial"/>
          <w:color w:val="auto"/>
        </w:rPr>
        <w:t>Looking for valuable work experience to gain relevant skills or wanting to spend more time outdoors? Or both?</w:t>
      </w:r>
    </w:p>
    <w:p w14:paraId="550C0E79" w14:textId="77777777" w:rsidR="00CA2E32" w:rsidRPr="00CA2E32" w:rsidRDefault="00CA2E32" w:rsidP="00CA2E32">
      <w:pPr>
        <w:rPr>
          <w:rFonts w:ascii="Arial" w:eastAsia="Arial" w:hAnsi="Arial" w:cs="Arial"/>
          <w:color w:val="auto"/>
        </w:rPr>
      </w:pPr>
      <w:r w:rsidRPr="00CA2E32">
        <w:rPr>
          <w:rFonts w:ascii="Arial" w:eastAsia="Arial" w:hAnsi="Arial" w:cs="Arial"/>
          <w:color w:val="auto"/>
        </w:rPr>
        <w:t>Look no further! Securing a volunteering position with us plays a crucial role in saving wetlands for wildlife and people as well as:</w:t>
      </w:r>
    </w:p>
    <w:p w14:paraId="01950D77" w14:textId="77777777" w:rsidR="00CA2E32" w:rsidRPr="00F615CC" w:rsidRDefault="00CA2E32" w:rsidP="00CA2E32">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Volunteer in an inspiring environment and get closer to nature</w:t>
      </w:r>
    </w:p>
    <w:p w14:paraId="4E323352" w14:textId="77777777" w:rsidR="00CA2E32" w:rsidRPr="00F615CC" w:rsidRDefault="00CA2E32" w:rsidP="00CA2E32">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 xml:space="preserve">Learn new, transferable skills </w:t>
      </w:r>
    </w:p>
    <w:p w14:paraId="76E7A741" w14:textId="77777777" w:rsidR="00CA2E32" w:rsidRPr="00F615CC" w:rsidRDefault="00CA2E32" w:rsidP="00CA2E32">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 xml:space="preserve">Gain valuable work experience, especially in a conservation environment </w:t>
      </w:r>
    </w:p>
    <w:p w14:paraId="30086572" w14:textId="77777777" w:rsidR="00CA2E32" w:rsidRPr="00F615CC" w:rsidRDefault="00CA2E32" w:rsidP="00CA2E32">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Gain a fantastic and inclusive volunteering experience to talk about to a potential employer</w:t>
      </w:r>
    </w:p>
    <w:p w14:paraId="4D289191" w14:textId="77777777" w:rsidR="00CA2E32" w:rsidRPr="00F615CC" w:rsidRDefault="00CA2E32" w:rsidP="00CA2E32">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Make a real contribution to the conservation work of WWT</w:t>
      </w:r>
    </w:p>
    <w:p w14:paraId="286548A2" w14:textId="77777777" w:rsidR="00CA2E32" w:rsidRPr="00F615CC" w:rsidRDefault="00CA2E32" w:rsidP="00CA2E32">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Gain free entry to all WWT wetland centres throughout the UK on presentation of your WWT name badge</w:t>
      </w:r>
    </w:p>
    <w:p w14:paraId="3050BD21" w14:textId="36FF2A95" w:rsidR="00CA2E32" w:rsidRPr="00FF6578" w:rsidRDefault="00CA2E32" w:rsidP="00FF6578">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 xml:space="preserve">Have a </w:t>
      </w:r>
      <w:proofErr w:type="gramStart"/>
      <w:r w:rsidRPr="00F615CC">
        <w:rPr>
          <w:rFonts w:ascii="Arial" w:eastAsia="Arial" w:hAnsi="Arial" w:cs="Arial"/>
          <w:color w:val="auto"/>
        </w:rPr>
        <w:t>great discounts</w:t>
      </w:r>
      <w:proofErr w:type="gramEnd"/>
      <w:r w:rsidRPr="00F615CC">
        <w:rPr>
          <w:rFonts w:ascii="Arial" w:eastAsia="Arial" w:hAnsi="Arial" w:cs="Arial"/>
          <w:color w:val="auto"/>
        </w:rPr>
        <w:t xml:space="preserve"> in WWT shops and cafes</w:t>
      </w:r>
    </w:p>
    <w:p w14:paraId="24746671" w14:textId="77777777" w:rsidR="00CA2E32" w:rsidRPr="00F615CC" w:rsidRDefault="00CA2E32" w:rsidP="00CA2E32">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Become part of a friendly and dedicated team</w:t>
      </w:r>
    </w:p>
    <w:p w14:paraId="271E070C" w14:textId="77777777" w:rsidR="00FF6578" w:rsidRDefault="00CA2E32" w:rsidP="00FF6578">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 xml:space="preserve">Experience the physical and mental benefits of the outdoors </w:t>
      </w:r>
    </w:p>
    <w:p w14:paraId="21E2C492" w14:textId="67579C8F" w:rsidR="00CA2E32" w:rsidRPr="00FF6578" w:rsidRDefault="00CA2E32" w:rsidP="00FF6578">
      <w:pPr>
        <w:numPr>
          <w:ilvl w:val="0"/>
          <w:numId w:val="3"/>
        </w:numPr>
        <w:spacing w:after="0"/>
        <w:ind w:left="1134" w:hanging="283"/>
        <w:rPr>
          <w:rFonts w:ascii="Arial" w:eastAsia="Arial" w:hAnsi="Arial" w:cs="Arial"/>
          <w:color w:val="auto"/>
        </w:rPr>
      </w:pPr>
      <w:r w:rsidRPr="00FF6578">
        <w:rPr>
          <w:rFonts w:ascii="Arial" w:eastAsia="Arial" w:hAnsi="Arial" w:cs="Arial"/>
          <w:color w:val="auto"/>
        </w:rPr>
        <w:t>Training opportunities provided</w:t>
      </w:r>
    </w:p>
    <w:p w14:paraId="2F140550" w14:textId="28295D8C" w:rsidR="00CA2E32" w:rsidRPr="00CA2E32" w:rsidRDefault="00CA2E32" w:rsidP="00CA2E32">
      <w:pPr>
        <w:spacing w:after="0"/>
        <w:ind w:left="1134"/>
        <w:rPr>
          <w:rFonts w:ascii="Arial" w:eastAsia="Arial" w:hAnsi="Arial" w:cs="Arial"/>
          <w:color w:val="auto"/>
        </w:rPr>
      </w:pPr>
    </w:p>
    <w:p w14:paraId="152CD3E7" w14:textId="039ADEAC" w:rsidR="00890090" w:rsidRPr="00CA2E32" w:rsidRDefault="00CA2E32" w:rsidP="00CA2E32">
      <w:pPr>
        <w:rPr>
          <w:rFonts w:ascii="Arial" w:eastAsia="Arial" w:hAnsi="Arial" w:cs="Arial"/>
          <w:color w:val="auto"/>
        </w:rPr>
      </w:pPr>
      <w:r w:rsidRPr="00CA2E32">
        <w:rPr>
          <w:rFonts w:ascii="Arial" w:eastAsia="Arial" w:hAnsi="Arial" w:cs="Arial"/>
          <w:color w:val="auto"/>
        </w:rPr>
        <w:t xml:space="preserve">This role would be ideal for someone who is looking to spend more time outdoors, who </w:t>
      </w:r>
      <w:r w:rsidR="00FF6578">
        <w:rPr>
          <w:rFonts w:ascii="Arial" w:eastAsia="Arial" w:hAnsi="Arial" w:cs="Arial"/>
          <w:color w:val="auto"/>
        </w:rPr>
        <w:t>loves</w:t>
      </w:r>
      <w:r w:rsidRPr="00CA2E32">
        <w:rPr>
          <w:rFonts w:ascii="Arial" w:eastAsia="Arial" w:hAnsi="Arial" w:cs="Arial"/>
          <w:color w:val="auto"/>
        </w:rPr>
        <w:t xml:space="preserve"> working with nature and who enjoys physical work. If you already have horticultural or DIY </w:t>
      </w:r>
      <w:proofErr w:type="gramStart"/>
      <w:r w:rsidRPr="00CA2E32">
        <w:rPr>
          <w:rFonts w:ascii="Arial" w:eastAsia="Arial" w:hAnsi="Arial" w:cs="Arial"/>
          <w:color w:val="auto"/>
        </w:rPr>
        <w:t>skills</w:t>
      </w:r>
      <w:proofErr w:type="gramEnd"/>
      <w:r w:rsidRPr="00CA2E32">
        <w:rPr>
          <w:rFonts w:ascii="Arial" w:eastAsia="Arial" w:hAnsi="Arial" w:cs="Arial"/>
          <w:color w:val="auto"/>
        </w:rPr>
        <w:t xml:space="preserve"> they would be an asset in this position, however relevant training will be provided to anyone looking to gain new skills. </w:t>
      </w:r>
      <w:r w:rsidR="001C6E45">
        <w:rPr>
          <w:rFonts w:ascii="Arial" w:eastAsia="Arial" w:hAnsi="Arial" w:cs="Arial"/>
        </w:rPr>
        <w:tab/>
      </w:r>
    </w:p>
    <w:p w14:paraId="73CA0B46" w14:textId="77777777" w:rsidR="00890090" w:rsidRPr="002F3BE1" w:rsidRDefault="001C6E45">
      <w:pPr>
        <w:spacing w:after="240"/>
        <w:rPr>
          <w:rFonts w:ascii="Arial" w:eastAsia="Arial" w:hAnsi="Arial" w:cs="Arial"/>
          <w:b/>
          <w:sz w:val="24"/>
          <w:szCs w:val="24"/>
        </w:rPr>
      </w:pPr>
      <w:r w:rsidRPr="002F3BE1">
        <w:rPr>
          <w:rFonts w:ascii="Arial" w:eastAsia="Arial" w:hAnsi="Arial" w:cs="Arial"/>
          <w:b/>
          <w:sz w:val="24"/>
          <w:szCs w:val="24"/>
        </w:rPr>
        <w:t>Who are we looking for?</w:t>
      </w:r>
    </w:p>
    <w:p w14:paraId="0CB453C0" w14:textId="2CBB8F32" w:rsidR="00CA2E32" w:rsidRDefault="00CA2E32" w:rsidP="00CA2E32">
      <w:pPr>
        <w:spacing w:before="360" w:after="0"/>
        <w:rPr>
          <w:rFonts w:ascii="Arial" w:eastAsia="Arial" w:hAnsi="Arial" w:cs="Arial"/>
          <w:color w:val="auto"/>
        </w:rPr>
      </w:pPr>
      <w:r w:rsidRPr="00CA2E32">
        <w:rPr>
          <w:rFonts w:ascii="Arial" w:hAnsi="Arial" w:cs="Arial"/>
          <w:color w:val="auto"/>
        </w:rPr>
        <w:t>We are looking for a passionate conservationist who loves wetland nature and supports the work of WWT. We a</w:t>
      </w:r>
      <w:r w:rsidR="00F7773E">
        <w:rPr>
          <w:rFonts w:ascii="Arial" w:hAnsi="Arial" w:cs="Arial"/>
          <w:color w:val="auto"/>
        </w:rPr>
        <w:t xml:space="preserve">re looking for a physically fit, enthusiastic and practical person who enjoys getting their hands dirty and rolling up their sleeves. </w:t>
      </w:r>
      <w:r w:rsidRPr="00CA2E32">
        <w:rPr>
          <w:rFonts w:ascii="Arial" w:hAnsi="Arial" w:cs="Arial"/>
          <w:color w:val="auto"/>
        </w:rPr>
        <w:t xml:space="preserve">The role is for someone who likes working outside in wetland environments in any weather. We want someone who doesn’t mind doing dirty jobs such as cleaning water pumps and filters, arduous jobs like cutting grass, or precise work involving animal welfare. </w:t>
      </w:r>
      <w:r w:rsidRPr="00CA2E32">
        <w:rPr>
          <w:rFonts w:ascii="Arial" w:eastAsia="Arial" w:hAnsi="Arial" w:cs="Arial"/>
          <w:color w:val="auto"/>
        </w:rPr>
        <w:t xml:space="preserve">No formal qualifications are </w:t>
      </w:r>
      <w:proofErr w:type="gramStart"/>
      <w:r w:rsidRPr="00CA2E32">
        <w:rPr>
          <w:rFonts w:ascii="Arial" w:eastAsia="Arial" w:hAnsi="Arial" w:cs="Arial"/>
          <w:color w:val="auto"/>
        </w:rPr>
        <w:t>required,</w:t>
      </w:r>
      <w:proofErr w:type="gramEnd"/>
      <w:r w:rsidRPr="00CA2E32">
        <w:rPr>
          <w:rFonts w:ascii="Arial" w:eastAsia="Arial" w:hAnsi="Arial" w:cs="Arial"/>
          <w:color w:val="auto"/>
        </w:rPr>
        <w:t xml:space="preserve"> however this role would suit someone with experience, or a desire to learn, horticultural and DIY skills. </w:t>
      </w:r>
    </w:p>
    <w:p w14:paraId="78F01FEF" w14:textId="77777777" w:rsidR="00CA2E32" w:rsidRDefault="00CA2E32">
      <w:pPr>
        <w:spacing w:before="120" w:after="120"/>
        <w:rPr>
          <w:rFonts w:ascii="Arial" w:eastAsia="Arial" w:hAnsi="Arial" w:cs="Arial"/>
          <w:color w:val="auto"/>
        </w:rPr>
      </w:pPr>
    </w:p>
    <w:p w14:paraId="291F6BC6" w14:textId="3EEF61A2" w:rsidR="00890090" w:rsidRPr="00CA2E32" w:rsidRDefault="001C6E45">
      <w:pPr>
        <w:spacing w:before="120" w:after="120"/>
        <w:rPr>
          <w:rFonts w:ascii="Arial" w:eastAsia="Arial" w:hAnsi="Arial" w:cs="Arial"/>
          <w:color w:val="auto"/>
        </w:rPr>
      </w:pPr>
      <w:r w:rsidRPr="00CA2E32">
        <w:rPr>
          <w:rFonts w:ascii="Arial" w:eastAsia="Arial" w:hAnsi="Arial" w:cs="Arial"/>
          <w:color w:val="auto"/>
        </w:rPr>
        <w:t>This role will suit you if you:</w:t>
      </w:r>
    </w:p>
    <w:p w14:paraId="1514CE33" w14:textId="77777777" w:rsidR="00CA2E32" w:rsidRPr="00CA2E32" w:rsidRDefault="00CA2E32" w:rsidP="00CA2E32">
      <w:pPr>
        <w:pStyle w:val="ListParagraph"/>
        <w:numPr>
          <w:ilvl w:val="0"/>
          <w:numId w:val="2"/>
        </w:numPr>
        <w:spacing w:after="0"/>
        <w:rPr>
          <w:rFonts w:ascii="Arial" w:hAnsi="Arial" w:cs="Arial"/>
          <w:color w:val="auto"/>
        </w:rPr>
      </w:pPr>
      <w:bookmarkStart w:id="1" w:name="_Hlk155947728"/>
      <w:r w:rsidRPr="00CA2E32">
        <w:rPr>
          <w:rFonts w:ascii="Arial" w:hAnsi="Arial" w:cs="Arial"/>
          <w:color w:val="auto"/>
        </w:rPr>
        <w:t>Care about managing small swathes of semi-natural vegetation for the benefit of wildlife</w:t>
      </w:r>
    </w:p>
    <w:bookmarkEnd w:id="1"/>
    <w:p w14:paraId="116873FD" w14:textId="77777777" w:rsidR="00CA2E32" w:rsidRPr="00CA2E32" w:rsidRDefault="00CA2E32" w:rsidP="00CA2E32">
      <w:pPr>
        <w:pStyle w:val="ListParagraph"/>
        <w:numPr>
          <w:ilvl w:val="0"/>
          <w:numId w:val="2"/>
        </w:numPr>
        <w:spacing w:after="0"/>
        <w:rPr>
          <w:rFonts w:ascii="Arial" w:hAnsi="Arial" w:cs="Arial"/>
          <w:color w:val="auto"/>
        </w:rPr>
      </w:pPr>
      <w:r w:rsidRPr="00CA2E32">
        <w:rPr>
          <w:rFonts w:ascii="Arial" w:hAnsi="Arial" w:cs="Arial"/>
          <w:color w:val="auto"/>
        </w:rPr>
        <w:t>Care about the husbandry standards of captive animals in conservation breeding projects</w:t>
      </w:r>
    </w:p>
    <w:p w14:paraId="052990ED" w14:textId="77777777" w:rsidR="00890090" w:rsidRPr="00CA2E32" w:rsidRDefault="001C6E45" w:rsidP="00CA2E32">
      <w:pPr>
        <w:numPr>
          <w:ilvl w:val="0"/>
          <w:numId w:val="2"/>
        </w:numPr>
        <w:pBdr>
          <w:top w:val="nil"/>
          <w:left w:val="nil"/>
          <w:bottom w:val="nil"/>
          <w:right w:val="nil"/>
          <w:between w:val="nil"/>
        </w:pBdr>
        <w:spacing w:after="0"/>
        <w:rPr>
          <w:rFonts w:ascii="Arial" w:eastAsia="Arial" w:hAnsi="Arial" w:cs="Arial"/>
          <w:color w:val="auto"/>
        </w:rPr>
      </w:pPr>
      <w:r w:rsidRPr="00CA2E32">
        <w:rPr>
          <w:rFonts w:ascii="Arial" w:eastAsia="Arial" w:hAnsi="Arial" w:cs="Arial"/>
          <w:color w:val="auto"/>
        </w:rPr>
        <w:t>Have a moderate level of fitness</w:t>
      </w:r>
    </w:p>
    <w:p w14:paraId="144E804C" w14:textId="77777777" w:rsidR="00CA2E32" w:rsidRPr="00CA2E32" w:rsidRDefault="00CA2E32" w:rsidP="00CA2E32">
      <w:pPr>
        <w:pStyle w:val="ListParagraph"/>
        <w:numPr>
          <w:ilvl w:val="0"/>
          <w:numId w:val="2"/>
        </w:numPr>
        <w:spacing w:after="0"/>
        <w:rPr>
          <w:rFonts w:ascii="Arial" w:hAnsi="Arial" w:cs="Arial"/>
          <w:color w:val="auto"/>
        </w:rPr>
      </w:pPr>
      <w:r w:rsidRPr="00CA2E32">
        <w:rPr>
          <w:rFonts w:ascii="Arial" w:hAnsi="Arial" w:cs="Arial"/>
          <w:color w:val="auto"/>
        </w:rPr>
        <w:t>Are able or want to learn how to use gardening tools and machines</w:t>
      </w:r>
    </w:p>
    <w:p w14:paraId="6B8E01F9" w14:textId="77777777" w:rsidR="00CA2E32" w:rsidRPr="00CA2E32" w:rsidRDefault="00CA2E32" w:rsidP="00CA2E32">
      <w:pPr>
        <w:pStyle w:val="ListParagraph"/>
        <w:numPr>
          <w:ilvl w:val="0"/>
          <w:numId w:val="2"/>
        </w:numPr>
        <w:spacing w:after="0"/>
        <w:rPr>
          <w:rFonts w:ascii="Arial" w:hAnsi="Arial" w:cs="Arial"/>
          <w:color w:val="auto"/>
        </w:rPr>
      </w:pPr>
      <w:r w:rsidRPr="00CA2E32">
        <w:rPr>
          <w:rFonts w:ascii="Arial" w:hAnsi="Arial" w:cs="Arial"/>
          <w:color w:val="auto"/>
        </w:rPr>
        <w:t>Can learn new skills and develop existing skills to support the work of conservation aviculturists</w:t>
      </w:r>
    </w:p>
    <w:p w14:paraId="00E37721" w14:textId="77777777" w:rsidR="00890090" w:rsidRPr="00CA2E32" w:rsidRDefault="001C6E45" w:rsidP="00CA2E32">
      <w:pPr>
        <w:numPr>
          <w:ilvl w:val="0"/>
          <w:numId w:val="2"/>
        </w:numPr>
        <w:pBdr>
          <w:top w:val="nil"/>
          <w:left w:val="nil"/>
          <w:bottom w:val="nil"/>
          <w:right w:val="nil"/>
          <w:between w:val="nil"/>
        </w:pBdr>
        <w:spacing w:after="0"/>
        <w:rPr>
          <w:rFonts w:ascii="Arial" w:eastAsia="Arial" w:hAnsi="Arial" w:cs="Arial"/>
          <w:color w:val="auto"/>
        </w:rPr>
      </w:pPr>
      <w:r w:rsidRPr="00CA2E32">
        <w:rPr>
          <w:rFonts w:ascii="Arial" w:eastAsia="Arial" w:hAnsi="Arial" w:cs="Arial"/>
          <w:color w:val="auto"/>
        </w:rPr>
        <w:t>Have some knowledge or experience of gardening or conservation (not essential)</w:t>
      </w:r>
    </w:p>
    <w:p w14:paraId="315DE94F" w14:textId="77777777" w:rsidR="00890090" w:rsidRPr="00CA2E32" w:rsidRDefault="001C6E45" w:rsidP="00CA2E32">
      <w:pPr>
        <w:numPr>
          <w:ilvl w:val="0"/>
          <w:numId w:val="2"/>
        </w:numPr>
        <w:pBdr>
          <w:top w:val="nil"/>
          <w:left w:val="nil"/>
          <w:bottom w:val="nil"/>
          <w:right w:val="nil"/>
          <w:between w:val="nil"/>
        </w:pBdr>
        <w:spacing w:after="0"/>
        <w:rPr>
          <w:rFonts w:ascii="Arial" w:eastAsia="Arial" w:hAnsi="Arial" w:cs="Arial"/>
          <w:color w:val="auto"/>
        </w:rPr>
      </w:pPr>
      <w:r w:rsidRPr="00CA2E32">
        <w:rPr>
          <w:rFonts w:ascii="Arial" w:eastAsia="Arial" w:hAnsi="Arial" w:cs="Arial"/>
          <w:color w:val="auto"/>
        </w:rPr>
        <w:t>Have a willing and can-do attitude</w:t>
      </w:r>
    </w:p>
    <w:p w14:paraId="7AF0D081" w14:textId="3FBF9500" w:rsidR="00CA2E32" w:rsidRPr="00CA2E32" w:rsidRDefault="00CA2E32" w:rsidP="00CA2E32">
      <w:pPr>
        <w:pStyle w:val="ListParagraph"/>
        <w:numPr>
          <w:ilvl w:val="0"/>
          <w:numId w:val="2"/>
        </w:numPr>
        <w:spacing w:after="0"/>
        <w:rPr>
          <w:rFonts w:ascii="Arial" w:hAnsi="Arial" w:cs="Arial"/>
          <w:color w:val="auto"/>
        </w:rPr>
      </w:pPr>
      <w:r w:rsidRPr="00CA2E32">
        <w:rPr>
          <w:rFonts w:ascii="Arial" w:hAnsi="Arial" w:cs="Arial"/>
          <w:color w:val="auto"/>
        </w:rPr>
        <w:t>Are proactive and able to complete tasks with a minimum of supervision, or independently under the direction of the conservation breeding team</w:t>
      </w:r>
    </w:p>
    <w:p w14:paraId="33C3EE7A" w14:textId="65F5C96A" w:rsidR="00CA2E32" w:rsidRPr="00CA2E32" w:rsidRDefault="00CA2E32" w:rsidP="00CA2E32">
      <w:pPr>
        <w:pStyle w:val="ListParagraph"/>
        <w:numPr>
          <w:ilvl w:val="0"/>
          <w:numId w:val="2"/>
        </w:numPr>
        <w:spacing w:after="0"/>
        <w:rPr>
          <w:rFonts w:ascii="Arial" w:hAnsi="Arial" w:cs="Arial"/>
          <w:color w:val="auto"/>
        </w:rPr>
      </w:pPr>
      <w:r w:rsidRPr="00CA2E32">
        <w:rPr>
          <w:rFonts w:ascii="Arial" w:hAnsi="Arial" w:cs="Arial"/>
          <w:color w:val="auto"/>
        </w:rPr>
        <w:t>Are able to follow instructions and manage time efficiently</w:t>
      </w:r>
    </w:p>
    <w:p w14:paraId="355EC7A6" w14:textId="71EBCC7D" w:rsidR="00CA2E32" w:rsidRPr="00CA2E32" w:rsidRDefault="00CA2E32" w:rsidP="00CA2E32">
      <w:pPr>
        <w:pStyle w:val="ListParagraph"/>
        <w:numPr>
          <w:ilvl w:val="0"/>
          <w:numId w:val="2"/>
        </w:numPr>
        <w:spacing w:after="0"/>
        <w:rPr>
          <w:rFonts w:ascii="Arial" w:hAnsi="Arial" w:cs="Arial"/>
          <w:color w:val="auto"/>
        </w:rPr>
      </w:pPr>
      <w:r w:rsidRPr="00CA2E32">
        <w:rPr>
          <w:rFonts w:ascii="Arial" w:hAnsi="Arial" w:cs="Arial"/>
          <w:color w:val="auto"/>
        </w:rPr>
        <w:t>Are able to work in a team of staff and volunteers in conservation breeding, science and other departments</w:t>
      </w:r>
    </w:p>
    <w:p w14:paraId="790C2D8E" w14:textId="77777777" w:rsidR="00CA2E32" w:rsidRDefault="00CA2E32" w:rsidP="00CA2E32">
      <w:pPr>
        <w:spacing w:after="0"/>
        <w:rPr>
          <w:rFonts w:ascii="Arial" w:hAnsi="Arial" w:cs="Arial"/>
          <w:color w:val="auto"/>
        </w:rPr>
      </w:pPr>
    </w:p>
    <w:p w14:paraId="17E96C7C" w14:textId="77777777" w:rsidR="00CA2E32" w:rsidRDefault="00CA2E32">
      <w:pPr>
        <w:rPr>
          <w:rFonts w:ascii="Arial" w:hAnsi="Arial" w:cs="Arial"/>
          <w:color w:val="auto"/>
        </w:rPr>
      </w:pPr>
      <w:r>
        <w:rPr>
          <w:rFonts w:ascii="Arial" w:hAnsi="Arial" w:cs="Arial"/>
          <w:color w:val="auto"/>
        </w:rPr>
        <w:br w:type="page"/>
      </w:r>
    </w:p>
    <w:p w14:paraId="7E10BE22" w14:textId="69B9CC8F" w:rsidR="00CA2E32" w:rsidRPr="00CA2E32" w:rsidRDefault="00CA2E32" w:rsidP="00CA2E32">
      <w:pPr>
        <w:spacing w:after="0"/>
        <w:rPr>
          <w:rFonts w:ascii="Arial" w:hAnsi="Arial" w:cs="Arial"/>
          <w:color w:val="auto"/>
        </w:rPr>
      </w:pPr>
      <w:r w:rsidRPr="00CA2E32">
        <w:rPr>
          <w:rFonts w:ascii="Arial" w:hAnsi="Arial" w:cs="Arial"/>
          <w:color w:val="auto"/>
        </w:rPr>
        <w:lastRenderedPageBreak/>
        <w:t xml:space="preserve">The following would be desirable but not essential: </w:t>
      </w:r>
    </w:p>
    <w:p w14:paraId="4CF94465" w14:textId="77777777" w:rsidR="00CA2E32" w:rsidRPr="00CA2E32" w:rsidRDefault="00CA2E32" w:rsidP="00CA2E32">
      <w:pPr>
        <w:spacing w:after="0"/>
        <w:rPr>
          <w:rFonts w:ascii="Arial" w:hAnsi="Arial" w:cs="Arial"/>
          <w:color w:val="auto"/>
        </w:rPr>
      </w:pPr>
    </w:p>
    <w:p w14:paraId="13091028" w14:textId="77777777" w:rsidR="00CA2E32" w:rsidRPr="00CA2E32" w:rsidRDefault="00CA2E32" w:rsidP="00CA2E32">
      <w:pPr>
        <w:pStyle w:val="ListParagraph"/>
        <w:numPr>
          <w:ilvl w:val="0"/>
          <w:numId w:val="2"/>
        </w:numPr>
        <w:spacing w:after="0"/>
        <w:rPr>
          <w:rFonts w:ascii="Arial" w:hAnsi="Arial" w:cs="Arial"/>
          <w:color w:val="auto"/>
        </w:rPr>
      </w:pPr>
      <w:r w:rsidRPr="00CA2E32">
        <w:rPr>
          <w:rFonts w:ascii="Arial" w:hAnsi="Arial" w:cs="Arial"/>
          <w:color w:val="auto"/>
        </w:rPr>
        <w:t>Past work/volunteering in nature conservation or similar organisations</w:t>
      </w:r>
    </w:p>
    <w:p w14:paraId="40B53AC8" w14:textId="08F1651D" w:rsidR="00CA2E32" w:rsidRPr="00CA2E32" w:rsidRDefault="00CA2E32" w:rsidP="00CA2E32">
      <w:pPr>
        <w:pStyle w:val="ListParagraph"/>
        <w:numPr>
          <w:ilvl w:val="0"/>
          <w:numId w:val="2"/>
        </w:numPr>
        <w:spacing w:after="0"/>
        <w:rPr>
          <w:rFonts w:ascii="Arial" w:hAnsi="Arial" w:cs="Arial"/>
          <w:color w:val="auto"/>
        </w:rPr>
      </w:pPr>
      <w:r w:rsidRPr="00CA2E32">
        <w:rPr>
          <w:rFonts w:ascii="Arial" w:hAnsi="Arial" w:cs="Arial"/>
          <w:color w:val="auto"/>
        </w:rPr>
        <w:t>A clean driving licence</w:t>
      </w:r>
    </w:p>
    <w:p w14:paraId="077F7FE9" w14:textId="77777777" w:rsidR="00890090" w:rsidRPr="002F3BE1" w:rsidRDefault="001C6E45">
      <w:pPr>
        <w:spacing w:before="360" w:after="120"/>
        <w:rPr>
          <w:rFonts w:ascii="Arial" w:eastAsia="Arial" w:hAnsi="Arial" w:cs="Arial"/>
          <w:b/>
        </w:rPr>
      </w:pPr>
      <w:r w:rsidRPr="002F3BE1">
        <w:rPr>
          <w:rFonts w:ascii="Arial" w:eastAsia="Arial" w:hAnsi="Arial" w:cs="Arial"/>
          <w:b/>
        </w:rPr>
        <w:t>General notes:</w:t>
      </w:r>
    </w:p>
    <w:p w14:paraId="5308846A" w14:textId="410D8A2C" w:rsidR="00890090" w:rsidRPr="00F615CC" w:rsidRDefault="001C6E45">
      <w:pPr>
        <w:spacing w:after="120"/>
        <w:rPr>
          <w:rFonts w:ascii="Arial" w:eastAsia="Arial" w:hAnsi="Arial" w:cs="Arial"/>
          <w:color w:val="auto"/>
        </w:rPr>
      </w:pPr>
      <w:bookmarkStart w:id="2" w:name="_heading=h.gjdgxs" w:colFirst="0" w:colLast="0"/>
      <w:bookmarkEnd w:id="2"/>
      <w:r w:rsidRPr="00F615CC">
        <w:rPr>
          <w:rFonts w:ascii="Arial" w:eastAsia="Arial" w:hAnsi="Arial" w:cs="Arial"/>
          <w:color w:val="auto"/>
        </w:rPr>
        <w:t xml:space="preserve">Road: Slimbridge Wetland Centre is 2 miles off the A38. There is a large car park with ample car parking spaces and there is a bike rack available for staff volunteers. Rail: Cam &amp; Dursley rail station is a </w:t>
      </w:r>
      <w:proofErr w:type="gramStart"/>
      <w:r w:rsidRPr="00F615CC">
        <w:rPr>
          <w:rFonts w:ascii="Arial" w:eastAsia="Arial" w:hAnsi="Arial" w:cs="Arial"/>
          <w:color w:val="auto"/>
        </w:rPr>
        <w:t>3.5 mile</w:t>
      </w:r>
      <w:proofErr w:type="gramEnd"/>
      <w:r w:rsidRPr="00F615CC">
        <w:rPr>
          <w:rFonts w:ascii="Arial" w:eastAsia="Arial" w:hAnsi="Arial" w:cs="Arial"/>
          <w:color w:val="auto"/>
        </w:rPr>
        <w:t xml:space="preserve"> cycle or taxi ride away. Bus: Unfortunately</w:t>
      </w:r>
      <w:r w:rsidR="00D077BA">
        <w:rPr>
          <w:rFonts w:ascii="Arial" w:eastAsia="Arial" w:hAnsi="Arial" w:cs="Arial"/>
          <w:color w:val="auto"/>
        </w:rPr>
        <w:t>,</w:t>
      </w:r>
      <w:r w:rsidRPr="00F615CC">
        <w:rPr>
          <w:rFonts w:ascii="Arial" w:eastAsia="Arial" w:hAnsi="Arial" w:cs="Arial"/>
          <w:color w:val="auto"/>
        </w:rPr>
        <w:t xml:space="preserve"> there is no bus service directly to Slimbridge: the nearest services stop is at the A38, 2 miles walk from the Centre. </w:t>
      </w:r>
    </w:p>
    <w:p w14:paraId="08CCB419" w14:textId="77777777" w:rsidR="00890090" w:rsidRPr="00F615CC" w:rsidRDefault="001C6E45" w:rsidP="00CA2E32">
      <w:pPr>
        <w:rPr>
          <w:rFonts w:ascii="Arial" w:eastAsia="Arial" w:hAnsi="Arial" w:cs="Arial"/>
          <w:color w:val="auto"/>
        </w:rPr>
      </w:pPr>
      <w:r w:rsidRPr="00F615CC">
        <w:rPr>
          <w:rFonts w:ascii="Arial" w:eastAsia="Arial" w:hAnsi="Arial" w:cs="Arial"/>
          <w:color w:val="auto"/>
        </w:rPr>
        <w:t xml:space="preserve">This position is entirely voluntary and is therefore unpaid. Any offer of a volunteer placement is not intended to create a legally binding contract between us and any agreement may be cancelled at any time at the discretion of either party. Neither of us intends any employment relationship to be created either now or at any time in the future. </w:t>
      </w:r>
    </w:p>
    <w:p w14:paraId="3025D18A" w14:textId="77777777" w:rsidR="00890090" w:rsidRPr="002F3BE1" w:rsidRDefault="001C6E45">
      <w:pPr>
        <w:spacing w:line="320" w:lineRule="auto"/>
        <w:rPr>
          <w:rFonts w:ascii="Arial" w:eastAsia="Arial" w:hAnsi="Arial" w:cs="Arial"/>
          <w:b/>
        </w:rPr>
      </w:pPr>
      <w:r w:rsidRPr="002F3BE1">
        <w:rPr>
          <w:rFonts w:ascii="Arial" w:eastAsia="Arial" w:hAnsi="Arial" w:cs="Arial"/>
          <w:b/>
        </w:rPr>
        <w:t>How to Apply:</w:t>
      </w:r>
    </w:p>
    <w:p w14:paraId="35E46649" w14:textId="77777777" w:rsidR="00890090" w:rsidRPr="00F615CC" w:rsidRDefault="001C6E45">
      <w:pPr>
        <w:spacing w:after="0" w:line="320" w:lineRule="auto"/>
        <w:rPr>
          <w:rFonts w:ascii="Arial" w:eastAsia="Arial" w:hAnsi="Arial" w:cs="Arial"/>
          <w:color w:val="auto"/>
        </w:rPr>
      </w:pPr>
      <w:bookmarkStart w:id="3" w:name="_Hlk155948068"/>
      <w:r w:rsidRPr="00F615CC">
        <w:rPr>
          <w:rFonts w:ascii="Arial" w:eastAsia="Arial" w:hAnsi="Arial" w:cs="Arial"/>
          <w:color w:val="auto"/>
        </w:rPr>
        <w:t xml:space="preserve">We celebrate inclusivity and diversity amongst our volunteering community and encourage applicants to state any disabilities they have for provided support. </w:t>
      </w:r>
    </w:p>
    <w:bookmarkEnd w:id="3"/>
    <w:p w14:paraId="1634DF7B" w14:textId="77777777" w:rsidR="00890090" w:rsidRPr="00F615CC" w:rsidRDefault="00890090">
      <w:pPr>
        <w:spacing w:after="0" w:line="320" w:lineRule="auto"/>
        <w:rPr>
          <w:rFonts w:ascii="Arial" w:eastAsia="Arial" w:hAnsi="Arial" w:cs="Arial"/>
          <w:b/>
          <w:color w:val="auto"/>
        </w:rPr>
      </w:pPr>
    </w:p>
    <w:p w14:paraId="6DD3A4B8" w14:textId="776187AE" w:rsidR="00890090" w:rsidRDefault="001C6E45" w:rsidP="00C35C28">
      <w:pPr>
        <w:spacing w:after="0" w:line="320" w:lineRule="auto"/>
        <w:rPr>
          <w:rFonts w:ascii="Arial" w:eastAsia="Arial" w:hAnsi="Arial" w:cs="Arial"/>
        </w:rPr>
      </w:pPr>
      <w:r w:rsidRPr="00F615CC">
        <w:rPr>
          <w:rFonts w:ascii="Arial" w:eastAsia="Arial" w:hAnsi="Arial" w:cs="Arial"/>
          <w:color w:val="auto"/>
        </w:rPr>
        <w:t>Full details of this and other roles can be found at</w:t>
      </w:r>
      <w:r>
        <w:rPr>
          <w:rFonts w:ascii="Arial" w:eastAsia="Arial" w:hAnsi="Arial" w:cs="Arial"/>
        </w:rPr>
        <w:t xml:space="preserve"> </w:t>
      </w:r>
      <w:hyperlink r:id="rId8">
        <w:r w:rsidRPr="00F615CC">
          <w:rPr>
            <w:rFonts w:ascii="Arial" w:eastAsia="Arial" w:hAnsi="Arial" w:cs="Arial"/>
            <w:color w:val="4D91FF" w:themeColor="accent4"/>
            <w:u w:val="single"/>
          </w:rPr>
          <w:t>www.wwt.org.uk/volunteer</w:t>
        </w:r>
      </w:hyperlink>
      <w:r w:rsidRPr="00F615CC">
        <w:rPr>
          <w:rFonts w:ascii="Arial" w:eastAsia="Arial" w:hAnsi="Arial" w:cs="Arial"/>
          <w:color w:val="4D91FF" w:themeColor="accent4"/>
        </w:rPr>
        <w:t xml:space="preserve">. </w:t>
      </w:r>
    </w:p>
    <w:p w14:paraId="739F1F3C" w14:textId="77777777" w:rsidR="00C35C28" w:rsidRDefault="00C35C28" w:rsidP="00C35C28">
      <w:pPr>
        <w:spacing w:after="0" w:line="320" w:lineRule="auto"/>
        <w:rPr>
          <w:rFonts w:ascii="Arial" w:eastAsia="Arial" w:hAnsi="Arial" w:cs="Arial"/>
        </w:rPr>
      </w:pPr>
    </w:p>
    <w:p w14:paraId="53B5E1F0" w14:textId="5EF8222B" w:rsidR="00890090" w:rsidRDefault="001C6E45" w:rsidP="00CA2E32">
      <w:pPr>
        <w:rPr>
          <w:rFonts w:ascii="Arial" w:eastAsia="Arial" w:hAnsi="Arial" w:cs="Arial"/>
        </w:rPr>
      </w:pPr>
      <w:bookmarkStart w:id="4" w:name="_Hlk155948114"/>
      <w:r w:rsidRPr="00F615CC">
        <w:rPr>
          <w:rFonts w:ascii="Arial" w:eastAsia="Arial" w:hAnsi="Arial" w:cs="Arial"/>
          <w:color w:val="auto"/>
        </w:rPr>
        <w:t xml:space="preserve">Please state any disabilities in your application form, or contact us at </w:t>
      </w:r>
      <w:hyperlink r:id="rId9">
        <w:r w:rsidRPr="00F615CC">
          <w:rPr>
            <w:rFonts w:ascii="Arial" w:eastAsia="Arial" w:hAnsi="Arial" w:cs="Arial"/>
            <w:color w:val="4D91FF" w:themeColor="accent4"/>
            <w:u w:val="single"/>
          </w:rPr>
          <w:t>volunteer.slimbridge@wwt.org.uk</w:t>
        </w:r>
      </w:hyperlink>
      <w:r w:rsidRPr="00F615CC">
        <w:rPr>
          <w:rFonts w:ascii="Arial" w:eastAsia="Arial" w:hAnsi="Arial" w:cs="Arial"/>
          <w:color w:val="4D91FF" w:themeColor="accent4"/>
        </w:rPr>
        <w:t xml:space="preserve"> </w:t>
      </w:r>
      <w:r w:rsidRPr="00F615CC">
        <w:rPr>
          <w:rFonts w:ascii="Arial" w:eastAsia="Arial" w:hAnsi="Arial" w:cs="Arial"/>
          <w:color w:val="auto"/>
        </w:rPr>
        <w:t xml:space="preserve">to state what support you need either in locating the information or filling out the application process so we can cater for your additional needs. </w:t>
      </w:r>
      <w:bookmarkEnd w:id="4"/>
    </w:p>
    <w:p w14:paraId="03A9863D" w14:textId="4CE057DB" w:rsidR="00890090" w:rsidRDefault="001C6E45">
      <w:pPr>
        <w:spacing w:before="480" w:after="0" w:line="320" w:lineRule="auto"/>
        <w:rPr>
          <w:rFonts w:ascii="Arial" w:eastAsia="Arial" w:hAnsi="Arial" w:cs="Arial"/>
          <w:color w:val="333333"/>
        </w:rPr>
      </w:pPr>
      <w:r w:rsidRPr="002F3BE1">
        <w:rPr>
          <w:rFonts w:ascii="Arial" w:eastAsia="Arial" w:hAnsi="Arial" w:cs="Arial"/>
          <w:b/>
        </w:rPr>
        <w:t>Date reviewed:</w:t>
      </w:r>
      <w:r w:rsidR="00CA2E32">
        <w:rPr>
          <w:rFonts w:ascii="Arial" w:eastAsia="Arial" w:hAnsi="Arial" w:cs="Arial"/>
          <w:color w:val="auto"/>
        </w:rPr>
        <w:t xml:space="preserve"> March 202</w:t>
      </w:r>
      <w:r w:rsidR="007424BA">
        <w:rPr>
          <w:rFonts w:ascii="Arial" w:eastAsia="Arial" w:hAnsi="Arial" w:cs="Arial"/>
          <w:color w:val="auto"/>
        </w:rPr>
        <w:t>5</w:t>
      </w:r>
      <w:r>
        <w:rPr>
          <w:rFonts w:ascii="Arial" w:eastAsia="Arial" w:hAnsi="Arial" w:cs="Arial"/>
          <w:color w:val="333333"/>
        </w:rPr>
        <w:tab/>
      </w:r>
    </w:p>
    <w:p w14:paraId="198F81AB" w14:textId="77777777" w:rsidR="00890090" w:rsidRDefault="00890090">
      <w:pPr>
        <w:spacing w:line="320" w:lineRule="auto"/>
        <w:rPr>
          <w:rFonts w:ascii="Arial" w:eastAsia="Arial" w:hAnsi="Arial" w:cs="Arial"/>
        </w:rPr>
      </w:pPr>
    </w:p>
    <w:sectPr w:rsidR="00890090" w:rsidSect="00D53567">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399D"/>
    <w:multiLevelType w:val="hybridMultilevel"/>
    <w:tmpl w:val="39C6ED04"/>
    <w:lvl w:ilvl="0" w:tplc="48AC4C90">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1F43C9"/>
    <w:multiLevelType w:val="multilevel"/>
    <w:tmpl w:val="286E8438"/>
    <w:lvl w:ilvl="0">
      <w:start w:val="1"/>
      <w:numFmt w:val="bullet"/>
      <w:lvlText w:val="●"/>
      <w:lvlJc w:val="left"/>
      <w:pPr>
        <w:ind w:left="1146" w:hanging="360"/>
      </w:pPr>
      <w:rPr>
        <w:rFonts w:ascii="Noto Sans Symbols" w:eastAsia="Noto Sans Symbols" w:hAnsi="Noto Sans Symbols" w:cs="Noto Sans Symbols"/>
        <w:color w:val="114343" w:themeColor="text2"/>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15:restartNumberingAfterBreak="0">
    <w:nsid w:val="5D00173D"/>
    <w:multiLevelType w:val="hybridMultilevel"/>
    <w:tmpl w:val="7A406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E52F97"/>
    <w:multiLevelType w:val="multilevel"/>
    <w:tmpl w:val="DAF2F2AC"/>
    <w:lvl w:ilvl="0">
      <w:start w:val="1"/>
      <w:numFmt w:val="bullet"/>
      <w:lvlText w:val=""/>
      <w:lvlJc w:val="left"/>
      <w:pPr>
        <w:ind w:left="1068" w:hanging="360"/>
      </w:pPr>
      <w:rPr>
        <w:rFonts w:ascii="Symbol" w:hAnsi="Symbol" w:hint="default"/>
        <w:color w:val="114343" w:themeColor="text2"/>
        <w:u w:color="114343" w:themeColor="text2"/>
      </w:rPr>
    </w:lvl>
    <w:lvl w:ilvl="1">
      <w:start w:val="1"/>
      <w:numFmt w:val="bullet"/>
      <w:lvlText w:val="●"/>
      <w:lvlJc w:val="left"/>
      <w:pPr>
        <w:ind w:left="1788" w:hanging="360"/>
      </w:pPr>
      <w:rPr>
        <w:rFonts w:ascii="Noto Sans Symbols" w:eastAsia="Noto Sans Symbols" w:hAnsi="Noto Sans Symbols" w:cs="Noto Sans Symbols"/>
        <w:color w:val="058DBD"/>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723F3240"/>
    <w:multiLevelType w:val="multilevel"/>
    <w:tmpl w:val="E424E378"/>
    <w:lvl w:ilvl="0">
      <w:start w:val="1"/>
      <w:numFmt w:val="bullet"/>
      <w:lvlText w:val="●"/>
      <w:lvlJc w:val="left"/>
      <w:pPr>
        <w:ind w:left="720" w:hanging="360"/>
      </w:pPr>
      <w:rPr>
        <w:rFonts w:ascii="Noto Sans Symbols" w:eastAsia="Noto Sans Symbols" w:hAnsi="Noto Sans Symbols" w:cs="Noto Sans Symbols"/>
        <w:color w:val="058D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28708E"/>
    <w:multiLevelType w:val="multilevel"/>
    <w:tmpl w:val="AAE49CA8"/>
    <w:lvl w:ilvl="0">
      <w:start w:val="1"/>
      <w:numFmt w:val="bullet"/>
      <w:lvlText w:val="●"/>
      <w:lvlJc w:val="left"/>
      <w:pPr>
        <w:ind w:left="1080" w:hanging="360"/>
      </w:pPr>
      <w:rPr>
        <w:rFonts w:ascii="Noto Sans Symbols" w:eastAsia="Noto Sans Symbols" w:hAnsi="Noto Sans Symbols" w:cs="Noto Sans Symbols"/>
        <w:color w:val="0592BD"/>
      </w:rPr>
    </w:lvl>
    <w:lvl w:ilvl="1">
      <w:start w:val="1"/>
      <w:numFmt w:val="bullet"/>
      <w:lvlText w:val="●"/>
      <w:lvlJc w:val="left"/>
      <w:pPr>
        <w:ind w:left="1800" w:hanging="360"/>
      </w:pPr>
      <w:rPr>
        <w:rFonts w:ascii="Noto Sans Symbols" w:eastAsia="Noto Sans Symbols" w:hAnsi="Noto Sans Symbols" w:cs="Noto Sans Symbols"/>
        <w:color w:val="058DBD"/>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E932D2A"/>
    <w:multiLevelType w:val="multilevel"/>
    <w:tmpl w:val="9E300E48"/>
    <w:lvl w:ilvl="0">
      <w:start w:val="1"/>
      <w:numFmt w:val="bullet"/>
      <w:lvlText w:val="●"/>
      <w:lvlJc w:val="left"/>
      <w:pPr>
        <w:ind w:left="1211" w:hanging="360"/>
      </w:pPr>
      <w:rPr>
        <w:rFonts w:ascii="Noto Sans Symbols" w:eastAsia="Noto Sans Symbols" w:hAnsi="Noto Sans Symbols" w:cs="Noto Sans Symbols"/>
        <w:color w:val="114343" w:themeColor="text2"/>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num w:numId="1" w16cid:durableId="1421677307">
    <w:abstractNumId w:val="5"/>
  </w:num>
  <w:num w:numId="2" w16cid:durableId="446241740">
    <w:abstractNumId w:val="1"/>
  </w:num>
  <w:num w:numId="3" w16cid:durableId="749618247">
    <w:abstractNumId w:val="6"/>
  </w:num>
  <w:num w:numId="4" w16cid:durableId="718435273">
    <w:abstractNumId w:val="3"/>
  </w:num>
  <w:num w:numId="5" w16cid:durableId="1935556303">
    <w:abstractNumId w:val="2"/>
  </w:num>
  <w:num w:numId="6" w16cid:durableId="1909992034">
    <w:abstractNumId w:val="4"/>
  </w:num>
  <w:num w:numId="7" w16cid:durableId="95220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090"/>
    <w:rsid w:val="001C6E45"/>
    <w:rsid w:val="00205475"/>
    <w:rsid w:val="002A1C94"/>
    <w:rsid w:val="002F3BE1"/>
    <w:rsid w:val="005F0DDD"/>
    <w:rsid w:val="006F3661"/>
    <w:rsid w:val="007424BA"/>
    <w:rsid w:val="007D6BFF"/>
    <w:rsid w:val="00890090"/>
    <w:rsid w:val="009E59FE"/>
    <w:rsid w:val="00C35C28"/>
    <w:rsid w:val="00CA2E32"/>
    <w:rsid w:val="00D077BA"/>
    <w:rsid w:val="00D53567"/>
    <w:rsid w:val="00F615CC"/>
    <w:rsid w:val="00F7773E"/>
    <w:rsid w:val="00FF6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674B"/>
  <w15:docId w15:val="{149ABC9F-2303-45DF-8633-27CD0FD9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E1"/>
    <w:rPr>
      <w:color w:val="114343" w:themeColor="text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F3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wt.org.uk/volunteer"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volunteer.slimbridge@wwt.org.uk" TargetMode="External"/></Relationships>
</file>

<file path=word/theme/theme1.xml><?xml version="1.0" encoding="utf-8"?>
<a:theme xmlns:a="http://schemas.openxmlformats.org/drawingml/2006/main" name="Office Theme">
  <a:themeElements>
    <a:clrScheme name="New Branding theme colours">
      <a:dk1>
        <a:sysClr val="windowText" lastClr="000000"/>
      </a:dk1>
      <a:lt1>
        <a:srgbClr val="FFFFFF"/>
      </a:lt1>
      <a:dk2>
        <a:srgbClr val="114343"/>
      </a:dk2>
      <a:lt2>
        <a:srgbClr val="FFF374"/>
      </a:lt2>
      <a:accent1>
        <a:srgbClr val="92DDD0"/>
      </a:accent1>
      <a:accent2>
        <a:srgbClr val="AFDFF9"/>
      </a:accent2>
      <a:accent3>
        <a:srgbClr val="FAD5E7"/>
      </a:accent3>
      <a:accent4>
        <a:srgbClr val="4D91FF"/>
      </a:accent4>
      <a:accent5>
        <a:srgbClr val="FF47C5"/>
      </a:accent5>
      <a:accent6>
        <a:srgbClr val="FFF374"/>
      </a:accent6>
      <a:hlink>
        <a:srgbClr val="114343"/>
      </a:hlink>
      <a:folHlink>
        <a:srgbClr val="FFF37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TAViYLqCA9EX0jxk/Zu2gqSsA==">CgMxLjAyCGguZ2pkZ3hzOAByITFEbll2QkNxYTRKUW90aHJXU0gtdkFlOG9XM2UwR0Izaw==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021DB9-6486-446D-98EE-E0F004E4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Norris</dc:creator>
  <cp:lastModifiedBy>Jonah Thomas</cp:lastModifiedBy>
  <cp:revision>3</cp:revision>
  <dcterms:created xsi:type="dcterms:W3CDTF">2025-03-21T12:18:00Z</dcterms:created>
  <dcterms:modified xsi:type="dcterms:W3CDTF">2025-04-04T13:20:00Z</dcterms:modified>
</cp:coreProperties>
</file>