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AB34" w14:textId="6C869E26" w:rsidR="00C5143C" w:rsidRPr="00CC4348" w:rsidRDefault="009E6629" w:rsidP="00CC4348">
      <w:pPr>
        <w:spacing w:line="240" w:lineRule="auto"/>
        <w:rPr>
          <w:rFonts w:ascii="Arial" w:hAnsi="Arial" w:cs="Arial"/>
        </w:rPr>
      </w:pPr>
      <w:r>
        <w:rPr>
          <w:noProof/>
        </w:rPr>
        <w:drawing>
          <wp:inline distT="0" distB="0" distL="0" distR="0" wp14:anchorId="6D71A25F" wp14:editId="2C7A81CF">
            <wp:extent cx="1085850" cy="1216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193" cy="1231743"/>
                    </a:xfrm>
                    <a:prstGeom prst="rect">
                      <a:avLst/>
                    </a:prstGeom>
                    <a:noFill/>
                    <a:ln>
                      <a:noFill/>
                    </a:ln>
                  </pic:spPr>
                </pic:pic>
              </a:graphicData>
            </a:graphic>
          </wp:inline>
        </w:drawing>
      </w:r>
    </w:p>
    <w:p w14:paraId="1390B7E5" w14:textId="195F944E" w:rsidR="008E6E69" w:rsidRPr="009B18C5" w:rsidRDefault="00DD0FC7" w:rsidP="009E6629">
      <w:pPr>
        <w:pBdr>
          <w:top w:val="single" w:sz="4" w:space="12" w:color="114343" w:themeColor="background1"/>
          <w:bottom w:val="single" w:sz="4" w:space="12" w:color="114343" w:themeColor="background1"/>
        </w:pBdr>
        <w:spacing w:line="320" w:lineRule="exact"/>
        <w:rPr>
          <w:rFonts w:ascii="Arial" w:hAnsi="Arial" w:cs="Arial"/>
          <w:b/>
          <w:sz w:val="24"/>
        </w:rPr>
      </w:pPr>
      <w:r w:rsidRPr="009E6629">
        <w:rPr>
          <w:rFonts w:ascii="Arial" w:hAnsi="Arial" w:cs="Arial"/>
          <w:b/>
          <w:color w:val="114343" w:themeColor="background1"/>
          <w:sz w:val="24"/>
        </w:rPr>
        <w:t xml:space="preserve">VOLUNTEER </w:t>
      </w:r>
      <w:r w:rsidR="00C5143C" w:rsidRPr="009E6629">
        <w:rPr>
          <w:rFonts w:ascii="Arial" w:hAnsi="Arial" w:cs="Arial"/>
          <w:b/>
          <w:color w:val="114343" w:themeColor="background1"/>
          <w:sz w:val="24"/>
        </w:rPr>
        <w:t>OPPORTUNITY:</w:t>
      </w:r>
      <w:r w:rsidR="00F37A4A" w:rsidRPr="009E6629">
        <w:rPr>
          <w:rFonts w:ascii="Arial" w:hAnsi="Arial" w:cs="Arial"/>
          <w:b/>
          <w:color w:val="114343" w:themeColor="background1"/>
          <w:sz w:val="24"/>
        </w:rPr>
        <w:tab/>
      </w:r>
      <w:r w:rsidR="00F37A4A" w:rsidRPr="009B18C5">
        <w:rPr>
          <w:rFonts w:ascii="Arial" w:hAnsi="Arial" w:cs="Arial"/>
          <w:b/>
          <w:sz w:val="24"/>
        </w:rPr>
        <w:tab/>
      </w:r>
      <w:r w:rsidR="007F3096" w:rsidRPr="007F3096">
        <w:rPr>
          <w:rFonts w:ascii="Arial" w:hAnsi="Arial" w:cs="Arial"/>
          <w:b/>
          <w:sz w:val="24"/>
        </w:rPr>
        <w:t xml:space="preserve">Grants and Fundraising </w:t>
      </w:r>
      <w:commentRangeStart w:id="0"/>
      <w:r w:rsidR="007F3096" w:rsidRPr="007F3096">
        <w:rPr>
          <w:rFonts w:ascii="Arial" w:hAnsi="Arial" w:cs="Arial"/>
          <w:b/>
          <w:sz w:val="24"/>
        </w:rPr>
        <w:t>Assistant</w:t>
      </w:r>
      <w:commentRangeEnd w:id="0"/>
      <w:r w:rsidR="00DE419E">
        <w:rPr>
          <w:rStyle w:val="CommentReference"/>
        </w:rPr>
        <w:commentReference w:id="0"/>
      </w:r>
      <w:r w:rsidR="007F3096" w:rsidRPr="007F3096">
        <w:rPr>
          <w:rFonts w:ascii="Arial" w:hAnsi="Arial" w:cs="Arial"/>
          <w:b/>
          <w:sz w:val="24"/>
        </w:rPr>
        <w:t xml:space="preserve"> </w:t>
      </w:r>
    </w:p>
    <w:p w14:paraId="31EB830A" w14:textId="77777777" w:rsidR="00F37A4A" w:rsidRPr="009E6629" w:rsidRDefault="00F37A4A" w:rsidP="00CC4348">
      <w:pPr>
        <w:spacing w:line="320" w:lineRule="exact"/>
        <w:rPr>
          <w:rFonts w:ascii="Arial" w:hAnsi="Arial" w:cs="Arial"/>
          <w:color w:val="114343" w:themeColor="background1"/>
        </w:rPr>
      </w:pPr>
      <w:r w:rsidRPr="009E6629">
        <w:rPr>
          <w:rFonts w:ascii="Arial" w:hAnsi="Arial" w:cs="Arial"/>
          <w:b/>
          <w:color w:val="114343" w:themeColor="background1"/>
        </w:rPr>
        <w:t>Why do we need you?</w:t>
      </w:r>
    </w:p>
    <w:p w14:paraId="6360A0E5" w14:textId="7F723D40" w:rsidR="0029184F" w:rsidRPr="0029184F" w:rsidRDefault="0029184F" w:rsidP="0029184F">
      <w:pPr>
        <w:spacing w:before="100" w:beforeAutospacing="1" w:after="100" w:afterAutospacing="1" w:line="240" w:lineRule="auto"/>
        <w:rPr>
          <w:rFonts w:ascii="Arial" w:eastAsia="Arial" w:hAnsi="Arial" w:cs="Arial"/>
          <w:lang w:eastAsia="en-US"/>
        </w:rPr>
      </w:pPr>
      <w:r w:rsidRPr="0029184F">
        <w:rPr>
          <w:rFonts w:ascii="Arial" w:eastAsia="Arial" w:hAnsi="Arial" w:cs="Arial"/>
          <w:lang w:eastAsia="en-US"/>
        </w:rPr>
        <w:t>We are looking for a Grants and Fundraising Assistant Volunteer, who can coordinate our grant and fundraising applications and support us with tasks that include research and writing of proposals. In this role you’ll contributing to the continued success of WWT Llanelli</w:t>
      </w:r>
    </w:p>
    <w:p w14:paraId="0D0963E9" w14:textId="77777777" w:rsidR="0029184F" w:rsidRPr="0029184F" w:rsidRDefault="0029184F" w:rsidP="0029184F">
      <w:pPr>
        <w:spacing w:before="100" w:beforeAutospacing="1" w:after="100" w:afterAutospacing="1" w:line="240" w:lineRule="auto"/>
        <w:rPr>
          <w:rFonts w:ascii="Arial" w:eastAsia="Arial" w:hAnsi="Arial" w:cs="Arial"/>
          <w:lang w:eastAsia="en-US"/>
        </w:rPr>
      </w:pPr>
      <w:r w:rsidRPr="0029184F">
        <w:rPr>
          <w:rFonts w:ascii="Arial" w:eastAsia="Arial" w:hAnsi="Arial" w:cs="Arial"/>
          <w:lang w:eastAsia="en-US"/>
        </w:rPr>
        <w:t>To do this successfully, you will have time-management and organization skills. You’ll also be able to work independently, managing your own time and tasks; and in a team, helping project timelines and proposals for grants and fundraising.</w:t>
      </w:r>
    </w:p>
    <w:p w14:paraId="5899E57E" w14:textId="77777777" w:rsidR="0029184F" w:rsidRDefault="0029184F" w:rsidP="0029184F">
      <w:pPr>
        <w:spacing w:before="100" w:beforeAutospacing="1" w:after="100" w:afterAutospacing="1" w:line="240" w:lineRule="auto"/>
        <w:rPr>
          <w:rFonts w:ascii="Arial" w:eastAsia="Arial" w:hAnsi="Arial" w:cs="Arial"/>
          <w:lang w:eastAsia="en-US"/>
        </w:rPr>
      </w:pPr>
      <w:r w:rsidRPr="0029184F">
        <w:rPr>
          <w:rFonts w:ascii="Arial" w:eastAsia="Arial" w:hAnsi="Arial" w:cs="Arial"/>
          <w:lang w:eastAsia="en-US"/>
        </w:rPr>
        <w:t>You’ll have ability to communicate professionally in English or Welsh.  You will also be able to help with research and/or writing grants and fundraising proposals. Helping to produce content that will help WWT Llanelli secure new funding streams. You’ll have a friendly and flexible attitude, helping the team to problem-solve and to meet tight deadlines for this role.</w:t>
      </w:r>
    </w:p>
    <w:p w14:paraId="1F1B31E9" w14:textId="457C090C" w:rsidR="003F18E4" w:rsidRPr="008654BE" w:rsidRDefault="003F18E4" w:rsidP="0029184F">
      <w:pPr>
        <w:spacing w:before="100" w:beforeAutospacing="1" w:after="100" w:afterAutospacing="1" w:line="240" w:lineRule="auto"/>
        <w:rPr>
          <w:rFonts w:ascii="Arial" w:hAnsi="Arial" w:cs="Arial"/>
          <w:color w:val="114343" w:themeColor="text1"/>
          <w:shd w:val="clear" w:color="auto" w:fill="FFFFFF"/>
        </w:rPr>
      </w:pPr>
      <w:r w:rsidRPr="009E6629">
        <w:rPr>
          <w:rFonts w:ascii="Arial" w:hAnsi="Arial" w:cs="Arial"/>
          <w:b/>
          <w:color w:val="114343" w:themeColor="background1"/>
        </w:rPr>
        <w:t>Who will be responsible for your role?</w:t>
      </w:r>
      <w:r w:rsidR="009B18C5" w:rsidRPr="009E6629">
        <w:rPr>
          <w:rFonts w:ascii="Arial" w:hAnsi="Arial" w:cs="Arial"/>
          <w:b/>
          <w:color w:val="114343" w:themeColor="background1"/>
        </w:rPr>
        <w:t xml:space="preserve"> </w:t>
      </w:r>
      <w:r w:rsidR="00BF026F" w:rsidRPr="008654BE">
        <w:rPr>
          <w:rFonts w:ascii="Arial" w:hAnsi="Arial" w:cs="Arial"/>
          <w:b/>
          <w:color w:val="0592BD"/>
        </w:rPr>
        <w:tab/>
      </w:r>
      <w:r w:rsidR="008654BE">
        <w:rPr>
          <w:rFonts w:ascii="Arial" w:hAnsi="Arial" w:cs="Arial"/>
          <w:b/>
          <w:color w:val="0592BD"/>
        </w:rPr>
        <w:tab/>
      </w:r>
      <w:r w:rsidR="0029184F">
        <w:rPr>
          <w:rFonts w:ascii="Arial" w:hAnsi="Arial" w:cs="Arial"/>
        </w:rPr>
        <w:t>Centre</w:t>
      </w:r>
      <w:r w:rsidR="00910766" w:rsidRPr="009E6629">
        <w:rPr>
          <w:rFonts w:ascii="Arial" w:hAnsi="Arial" w:cs="Arial"/>
        </w:rPr>
        <w:t xml:space="preserve"> Manager</w:t>
      </w:r>
      <w:r w:rsidR="00BF026F" w:rsidRPr="009E6629">
        <w:rPr>
          <w:rFonts w:ascii="Arial" w:hAnsi="Arial" w:cs="Arial"/>
        </w:rPr>
        <w:t xml:space="preserve"> </w:t>
      </w:r>
    </w:p>
    <w:p w14:paraId="71567D1A" w14:textId="57649022" w:rsidR="00C75191" w:rsidRPr="008654BE" w:rsidRDefault="003F18E4" w:rsidP="00DE419E">
      <w:pPr>
        <w:tabs>
          <w:tab w:val="left" w:pos="4536"/>
        </w:tabs>
        <w:spacing w:after="240" w:line="320" w:lineRule="exact"/>
        <w:ind w:left="5040" w:hanging="5040"/>
        <w:rPr>
          <w:rFonts w:ascii="Arial" w:hAnsi="Arial" w:cs="Arial"/>
          <w:color w:val="333333"/>
        </w:rPr>
      </w:pPr>
      <w:r w:rsidRPr="009E6629">
        <w:rPr>
          <w:rFonts w:ascii="Arial" w:hAnsi="Arial" w:cs="Arial"/>
          <w:b/>
          <w:color w:val="114343" w:themeColor="background1"/>
        </w:rPr>
        <w:t>Where will you be based?</w:t>
      </w:r>
      <w:r w:rsidR="00C75191" w:rsidRPr="008654BE">
        <w:rPr>
          <w:rFonts w:ascii="Arial" w:hAnsi="Arial" w:cs="Arial"/>
        </w:rPr>
        <w:tab/>
      </w:r>
      <w:r w:rsidR="00C75191" w:rsidRPr="008654BE">
        <w:rPr>
          <w:rFonts w:ascii="Arial" w:hAnsi="Arial" w:cs="Arial"/>
        </w:rPr>
        <w:tab/>
      </w:r>
      <w:r w:rsidR="00602551" w:rsidRPr="008654BE">
        <w:rPr>
          <w:rFonts w:ascii="Arial" w:hAnsi="Arial" w:cs="Arial"/>
        </w:rPr>
        <w:t xml:space="preserve">WWT </w:t>
      </w:r>
      <w:r w:rsidR="008A7501" w:rsidRPr="008654BE">
        <w:rPr>
          <w:rFonts w:ascii="Arial" w:hAnsi="Arial" w:cs="Arial"/>
        </w:rPr>
        <w:t>Llanelli</w:t>
      </w:r>
      <w:r w:rsidR="00602551" w:rsidRPr="008654BE">
        <w:rPr>
          <w:rFonts w:ascii="Arial" w:hAnsi="Arial" w:cs="Arial"/>
        </w:rPr>
        <w:t xml:space="preserve"> Wetland</w:t>
      </w:r>
      <w:r w:rsidR="00AB3160" w:rsidRPr="008654BE">
        <w:rPr>
          <w:rFonts w:ascii="Arial" w:hAnsi="Arial" w:cs="Arial"/>
        </w:rPr>
        <w:t xml:space="preserve"> C</w:t>
      </w:r>
      <w:r w:rsidR="00E21063" w:rsidRPr="008654BE">
        <w:rPr>
          <w:rFonts w:ascii="Arial" w:hAnsi="Arial" w:cs="Arial"/>
        </w:rPr>
        <w:t>entre</w:t>
      </w:r>
      <w:r w:rsidR="00572115">
        <w:rPr>
          <w:rFonts w:ascii="Arial" w:hAnsi="Arial" w:cs="Arial"/>
        </w:rPr>
        <w:t xml:space="preserve"> </w:t>
      </w:r>
      <w:r w:rsidR="00FE1762">
        <w:rPr>
          <w:rFonts w:ascii="Arial" w:hAnsi="Arial" w:cs="Arial"/>
        </w:rPr>
        <w:t xml:space="preserve">or hybrid arrangement </w:t>
      </w:r>
      <w:r w:rsidR="00DE419E">
        <w:rPr>
          <w:rFonts w:ascii="Arial" w:hAnsi="Arial" w:cs="Arial"/>
        </w:rPr>
        <w:t xml:space="preserve">with </w:t>
      </w:r>
      <w:r w:rsidR="00CC600B">
        <w:rPr>
          <w:rFonts w:ascii="Arial" w:hAnsi="Arial" w:cs="Arial"/>
        </w:rPr>
        <w:t xml:space="preserve">some </w:t>
      </w:r>
      <w:r w:rsidR="00DE419E">
        <w:rPr>
          <w:rFonts w:ascii="Arial" w:hAnsi="Arial" w:cs="Arial"/>
        </w:rPr>
        <w:t xml:space="preserve">home-based </w:t>
      </w:r>
      <w:commentRangeStart w:id="1"/>
      <w:r w:rsidR="00DE419E">
        <w:rPr>
          <w:rFonts w:ascii="Arial" w:hAnsi="Arial" w:cs="Arial"/>
        </w:rPr>
        <w:t>hours</w:t>
      </w:r>
      <w:commentRangeEnd w:id="1"/>
      <w:r w:rsidR="00E82793">
        <w:rPr>
          <w:rStyle w:val="CommentReference"/>
        </w:rPr>
        <w:commentReference w:id="1"/>
      </w:r>
      <w:r w:rsidR="001733A2">
        <w:rPr>
          <w:rFonts w:ascii="Arial" w:hAnsi="Arial" w:cs="Arial"/>
        </w:rPr>
        <w:t xml:space="preserve"> </w:t>
      </w:r>
    </w:p>
    <w:p w14:paraId="7504B988" w14:textId="77777777" w:rsidR="00572115" w:rsidRDefault="003F18E4" w:rsidP="00572115">
      <w:pPr>
        <w:pStyle w:val="Normal1"/>
        <w:tabs>
          <w:tab w:val="left" w:pos="4536"/>
        </w:tabs>
        <w:spacing w:before="240"/>
        <w:ind w:left="5040" w:hanging="5040"/>
        <w:rPr>
          <w:rFonts w:eastAsia="Malgun Gothic"/>
          <w:sz w:val="22"/>
          <w:szCs w:val="22"/>
        </w:rPr>
      </w:pPr>
      <w:r w:rsidRPr="009E6629">
        <w:rPr>
          <w:b/>
          <w:color w:val="114343" w:themeColor="background1"/>
          <w:sz w:val="22"/>
          <w:szCs w:val="22"/>
        </w:rPr>
        <w:t>How much time will it take?</w:t>
      </w:r>
      <w:r w:rsidRPr="008654BE">
        <w:rPr>
          <w:b/>
          <w:color w:val="0592BD"/>
          <w:sz w:val="22"/>
          <w:szCs w:val="22"/>
        </w:rPr>
        <w:tab/>
      </w:r>
      <w:r w:rsidR="00BF026F" w:rsidRPr="008654BE">
        <w:rPr>
          <w:b/>
          <w:color w:val="0592BD"/>
          <w:sz w:val="22"/>
          <w:szCs w:val="22"/>
        </w:rPr>
        <w:tab/>
      </w:r>
      <w:r w:rsidR="00572115" w:rsidRPr="00572115">
        <w:rPr>
          <w:rFonts w:eastAsia="Malgun Gothic"/>
          <w:sz w:val="22"/>
          <w:szCs w:val="22"/>
        </w:rPr>
        <w:t>1-2 days per week from Monday – Friday. We will mutually agree the hours you are able to contribute.</w:t>
      </w:r>
      <w:r w:rsidR="00572115" w:rsidRPr="00572115">
        <w:rPr>
          <w:rFonts w:eastAsia="Malgun Gothic"/>
          <w:sz w:val="22"/>
          <w:szCs w:val="22"/>
        </w:rPr>
        <w:tab/>
      </w:r>
    </w:p>
    <w:p w14:paraId="66AB7B9C" w14:textId="0BD1ECC5" w:rsidR="00BF026F" w:rsidRPr="008654BE" w:rsidRDefault="00BF026F" w:rsidP="00572115">
      <w:pPr>
        <w:pStyle w:val="Normal1"/>
        <w:tabs>
          <w:tab w:val="left" w:pos="4536"/>
        </w:tabs>
        <w:spacing w:before="240"/>
        <w:rPr>
          <w:color w:val="0592BD"/>
          <w:sz w:val="22"/>
          <w:szCs w:val="22"/>
        </w:rPr>
      </w:pPr>
      <w:r w:rsidRPr="009E6629">
        <w:rPr>
          <w:b/>
          <w:color w:val="114343" w:themeColor="background1"/>
          <w:sz w:val="22"/>
          <w:szCs w:val="22"/>
        </w:rPr>
        <w:t>What will you be doing?</w:t>
      </w:r>
      <w:r w:rsidRPr="008654BE">
        <w:rPr>
          <w:b/>
          <w:color w:val="0592BD"/>
          <w:sz w:val="22"/>
          <w:szCs w:val="22"/>
        </w:rPr>
        <w:tab/>
      </w:r>
    </w:p>
    <w:p w14:paraId="5BB1F858" w14:textId="77777777" w:rsidR="00BF026F" w:rsidRPr="008654BE" w:rsidRDefault="00BF026F" w:rsidP="00BF026F">
      <w:pPr>
        <w:spacing w:after="0"/>
        <w:rPr>
          <w:rFonts w:ascii="Arial" w:hAnsi="Arial" w:cs="Arial"/>
          <w:b/>
          <w:color w:val="0592BD"/>
        </w:rPr>
      </w:pPr>
      <w:r w:rsidRPr="008654BE">
        <w:rPr>
          <w:rFonts w:ascii="Arial" w:hAnsi="Arial" w:cs="Arial"/>
          <w:b/>
          <w:color w:val="0592BD"/>
        </w:rPr>
        <w:tab/>
      </w:r>
    </w:p>
    <w:p w14:paraId="39D3DE7E" w14:textId="77777777" w:rsidR="007B7C49" w:rsidRPr="007B7C49" w:rsidRDefault="007B7C49" w:rsidP="007B7C49">
      <w:pPr>
        <w:numPr>
          <w:ilvl w:val="0"/>
          <w:numId w:val="22"/>
        </w:numPr>
        <w:spacing w:after="145" w:line="240" w:lineRule="auto"/>
        <w:textAlignment w:val="baseline"/>
        <w:rPr>
          <w:rFonts w:ascii="Arial" w:hAnsi="Arial" w:cs="Arial"/>
        </w:rPr>
      </w:pPr>
      <w:r w:rsidRPr="007B7C49">
        <w:rPr>
          <w:rFonts w:ascii="Arial" w:hAnsi="Arial" w:cs="Arial"/>
        </w:rPr>
        <w:t>Researching and identifying new funding opportunities.</w:t>
      </w:r>
    </w:p>
    <w:p w14:paraId="100B5B3F" w14:textId="3CF37D2E" w:rsidR="007B7C49" w:rsidRPr="007B7C49" w:rsidRDefault="007B7C49" w:rsidP="007B7C49">
      <w:pPr>
        <w:numPr>
          <w:ilvl w:val="0"/>
          <w:numId w:val="22"/>
        </w:numPr>
        <w:spacing w:after="145" w:line="240" w:lineRule="auto"/>
        <w:textAlignment w:val="baseline"/>
        <w:rPr>
          <w:rFonts w:ascii="Arial" w:hAnsi="Arial" w:cs="Arial"/>
        </w:rPr>
      </w:pPr>
      <w:r w:rsidRPr="007B7C49">
        <w:rPr>
          <w:rFonts w:ascii="Arial" w:hAnsi="Arial" w:cs="Arial"/>
        </w:rPr>
        <w:t>Summari</w:t>
      </w:r>
      <w:r w:rsidR="0098705E">
        <w:rPr>
          <w:rFonts w:ascii="Arial" w:hAnsi="Arial" w:cs="Arial"/>
        </w:rPr>
        <w:t>s</w:t>
      </w:r>
      <w:r w:rsidRPr="007B7C49">
        <w:rPr>
          <w:rFonts w:ascii="Arial" w:hAnsi="Arial" w:cs="Arial"/>
        </w:rPr>
        <w:t>ing any relevant funding opportunities for the team</w:t>
      </w:r>
      <w:r w:rsidR="0098705E">
        <w:rPr>
          <w:rFonts w:ascii="Arial" w:hAnsi="Arial" w:cs="Arial"/>
        </w:rPr>
        <w:t>.</w:t>
      </w:r>
    </w:p>
    <w:p w14:paraId="1EB840B4" w14:textId="77777777" w:rsidR="007B7C49" w:rsidRPr="007B7C49" w:rsidRDefault="007B7C49" w:rsidP="007B7C49">
      <w:pPr>
        <w:numPr>
          <w:ilvl w:val="0"/>
          <w:numId w:val="22"/>
        </w:numPr>
        <w:spacing w:after="145" w:line="240" w:lineRule="auto"/>
        <w:textAlignment w:val="baseline"/>
        <w:rPr>
          <w:rFonts w:ascii="Arial" w:hAnsi="Arial" w:cs="Arial"/>
        </w:rPr>
      </w:pPr>
      <w:r w:rsidRPr="007B7C49">
        <w:rPr>
          <w:rFonts w:ascii="Arial" w:hAnsi="Arial" w:cs="Arial"/>
        </w:rPr>
        <w:t>Help to researching information and data necessary for grants and fundraising activities.</w:t>
      </w:r>
    </w:p>
    <w:p w14:paraId="1D96F170" w14:textId="77777777" w:rsidR="007B7C49" w:rsidRPr="007B7C49" w:rsidRDefault="007B7C49" w:rsidP="007B7C49">
      <w:pPr>
        <w:numPr>
          <w:ilvl w:val="0"/>
          <w:numId w:val="22"/>
        </w:numPr>
        <w:spacing w:after="145" w:line="240" w:lineRule="auto"/>
        <w:textAlignment w:val="baseline"/>
        <w:rPr>
          <w:rFonts w:ascii="Arial" w:hAnsi="Arial" w:cs="Arial"/>
        </w:rPr>
      </w:pPr>
      <w:r w:rsidRPr="007B7C49">
        <w:rPr>
          <w:rFonts w:ascii="Arial" w:hAnsi="Arial" w:cs="Arial"/>
        </w:rPr>
        <w:t>Help to organize proposals and other documents.</w:t>
      </w:r>
    </w:p>
    <w:p w14:paraId="42B92A6E" w14:textId="419ED665" w:rsidR="007B7C49" w:rsidRPr="007B7C49" w:rsidRDefault="007B7C49" w:rsidP="007B7C49">
      <w:pPr>
        <w:numPr>
          <w:ilvl w:val="0"/>
          <w:numId w:val="22"/>
        </w:numPr>
        <w:spacing w:after="145" w:line="240" w:lineRule="auto"/>
        <w:textAlignment w:val="baseline"/>
        <w:rPr>
          <w:rFonts w:ascii="Arial" w:hAnsi="Arial" w:cs="Arial"/>
        </w:rPr>
      </w:pPr>
      <w:r w:rsidRPr="007B7C49">
        <w:rPr>
          <w:rFonts w:ascii="Arial" w:hAnsi="Arial" w:cs="Arial"/>
        </w:rPr>
        <w:t>Supporting grants team with proposal writing</w:t>
      </w:r>
      <w:r w:rsidR="0098705E">
        <w:rPr>
          <w:rFonts w:ascii="Arial" w:hAnsi="Arial" w:cs="Arial"/>
        </w:rPr>
        <w:t>.</w:t>
      </w:r>
    </w:p>
    <w:p w14:paraId="549DA882" w14:textId="0E03551E" w:rsidR="007B7C49" w:rsidRPr="007B7C49" w:rsidRDefault="007B7C49" w:rsidP="007B7C49">
      <w:pPr>
        <w:numPr>
          <w:ilvl w:val="0"/>
          <w:numId w:val="22"/>
        </w:numPr>
        <w:spacing w:after="145" w:line="240" w:lineRule="auto"/>
        <w:textAlignment w:val="baseline"/>
        <w:rPr>
          <w:rFonts w:ascii="Arial" w:hAnsi="Arial" w:cs="Arial"/>
        </w:rPr>
      </w:pPr>
      <w:r w:rsidRPr="007B7C49">
        <w:rPr>
          <w:rFonts w:ascii="Arial" w:hAnsi="Arial" w:cs="Arial"/>
        </w:rPr>
        <w:t>Help to create timelines with the team to ensure deadlines are met</w:t>
      </w:r>
      <w:r w:rsidR="0098705E">
        <w:rPr>
          <w:rFonts w:ascii="Arial" w:hAnsi="Arial" w:cs="Arial"/>
        </w:rPr>
        <w:t>.</w:t>
      </w:r>
    </w:p>
    <w:p w14:paraId="3F56684E" w14:textId="77777777" w:rsidR="007B7C49" w:rsidRPr="007B7C49" w:rsidRDefault="007B7C49" w:rsidP="007B7C49">
      <w:pPr>
        <w:numPr>
          <w:ilvl w:val="0"/>
          <w:numId w:val="22"/>
        </w:numPr>
        <w:spacing w:after="145" w:line="240" w:lineRule="auto"/>
        <w:textAlignment w:val="baseline"/>
        <w:rPr>
          <w:rFonts w:ascii="Arial" w:hAnsi="Arial" w:cs="Arial"/>
        </w:rPr>
      </w:pPr>
      <w:r w:rsidRPr="007B7C49">
        <w:rPr>
          <w:rFonts w:ascii="Arial" w:hAnsi="Arial" w:cs="Arial"/>
        </w:rPr>
        <w:t>Help to maintain necessary records, files, reports, databases, and resource materials.</w:t>
      </w:r>
    </w:p>
    <w:p w14:paraId="70EC5372" w14:textId="60EB471D" w:rsidR="007B7C49" w:rsidRPr="007B7C49" w:rsidRDefault="007B7C49" w:rsidP="007B7C49">
      <w:pPr>
        <w:numPr>
          <w:ilvl w:val="0"/>
          <w:numId w:val="22"/>
        </w:numPr>
        <w:spacing w:after="145" w:line="240" w:lineRule="auto"/>
        <w:textAlignment w:val="baseline"/>
        <w:rPr>
          <w:rFonts w:ascii="Arial" w:hAnsi="Arial" w:cs="Arial"/>
        </w:rPr>
      </w:pPr>
      <w:r w:rsidRPr="007B7C49">
        <w:rPr>
          <w:rFonts w:ascii="Arial" w:hAnsi="Arial" w:cs="Arial"/>
        </w:rPr>
        <w:t>Help the team to work with the wider WWT team to ensure that all project proposals align with organisational, and program strategies</w:t>
      </w:r>
      <w:r w:rsidR="0098705E">
        <w:rPr>
          <w:rFonts w:ascii="Arial" w:hAnsi="Arial" w:cs="Arial"/>
        </w:rPr>
        <w:t>.</w:t>
      </w:r>
    </w:p>
    <w:p w14:paraId="354A37D2" w14:textId="657E560A" w:rsidR="007B7C49" w:rsidRPr="007B7C49" w:rsidRDefault="007B7C49" w:rsidP="007B7C49">
      <w:pPr>
        <w:numPr>
          <w:ilvl w:val="0"/>
          <w:numId w:val="22"/>
        </w:numPr>
        <w:spacing w:after="145" w:line="240" w:lineRule="auto"/>
        <w:textAlignment w:val="baseline"/>
        <w:rPr>
          <w:rFonts w:ascii="Arial" w:hAnsi="Arial" w:cs="Arial"/>
        </w:rPr>
      </w:pPr>
      <w:r w:rsidRPr="007B7C49">
        <w:rPr>
          <w:rFonts w:ascii="Arial" w:hAnsi="Arial" w:cs="Arial"/>
        </w:rPr>
        <w:t>Help to establish and maintain connections with funding bodies</w:t>
      </w:r>
      <w:r w:rsidR="009416A0">
        <w:rPr>
          <w:rFonts w:ascii="Arial" w:hAnsi="Arial" w:cs="Arial"/>
        </w:rPr>
        <w:t>.</w:t>
      </w:r>
    </w:p>
    <w:p w14:paraId="08A54F3B" w14:textId="77777777" w:rsidR="007B7C49" w:rsidRPr="0021006D" w:rsidRDefault="007B7C49" w:rsidP="007B7C49">
      <w:pPr>
        <w:numPr>
          <w:ilvl w:val="0"/>
          <w:numId w:val="22"/>
        </w:numPr>
        <w:spacing w:after="145" w:line="240" w:lineRule="auto"/>
        <w:textAlignment w:val="baseline"/>
        <w:rPr>
          <w:b/>
          <w:color w:val="114343" w:themeColor="background1"/>
        </w:rPr>
      </w:pPr>
      <w:r w:rsidRPr="007B7C49">
        <w:rPr>
          <w:rFonts w:ascii="Arial" w:hAnsi="Arial" w:cs="Arial"/>
        </w:rPr>
        <w:t>Performing other duties as assigned</w:t>
      </w:r>
    </w:p>
    <w:p w14:paraId="5CC7DA21" w14:textId="77777777" w:rsidR="0021006D" w:rsidRPr="007B7C49" w:rsidRDefault="0021006D" w:rsidP="0021006D">
      <w:pPr>
        <w:spacing w:after="145" w:line="240" w:lineRule="auto"/>
        <w:ind w:left="720"/>
        <w:textAlignment w:val="baseline"/>
        <w:rPr>
          <w:b/>
          <w:color w:val="114343" w:themeColor="background1"/>
        </w:rPr>
      </w:pPr>
    </w:p>
    <w:p w14:paraId="5C03F597" w14:textId="77777777" w:rsidR="007B7C49" w:rsidRPr="007B7C49" w:rsidRDefault="007B7C49" w:rsidP="007B7C49">
      <w:pPr>
        <w:spacing w:after="145" w:line="240" w:lineRule="auto"/>
        <w:ind w:left="720"/>
        <w:textAlignment w:val="baseline"/>
        <w:rPr>
          <w:b/>
          <w:color w:val="114343" w:themeColor="background1"/>
        </w:rPr>
      </w:pPr>
    </w:p>
    <w:p w14:paraId="288447C6" w14:textId="48DD3405" w:rsidR="003F18E4" w:rsidRPr="007B7C49" w:rsidRDefault="008654BE" w:rsidP="007B7C49">
      <w:pPr>
        <w:spacing w:after="145" w:line="240" w:lineRule="auto"/>
        <w:textAlignment w:val="baseline"/>
        <w:rPr>
          <w:b/>
          <w:color w:val="114343" w:themeColor="background1"/>
        </w:rPr>
      </w:pPr>
      <w:r w:rsidRPr="007B7C49">
        <w:rPr>
          <w:b/>
          <w:color w:val="114343" w:themeColor="background1"/>
        </w:rPr>
        <w:lastRenderedPageBreak/>
        <w:t>W</w:t>
      </w:r>
      <w:r w:rsidR="000F159F" w:rsidRPr="007B7C49">
        <w:rPr>
          <w:b/>
          <w:color w:val="114343" w:themeColor="background1"/>
        </w:rPr>
        <w:t>ho are we looking for</w:t>
      </w:r>
      <w:r w:rsidR="00910766" w:rsidRPr="007B7C49">
        <w:rPr>
          <w:b/>
          <w:color w:val="114343" w:themeColor="background1"/>
        </w:rPr>
        <w:t xml:space="preserve"> / Skills Required</w:t>
      </w:r>
      <w:r w:rsidR="000F159F" w:rsidRPr="007B7C49">
        <w:rPr>
          <w:b/>
          <w:color w:val="114343" w:themeColor="background1"/>
        </w:rPr>
        <w:t>?</w:t>
      </w:r>
    </w:p>
    <w:p w14:paraId="5DD1F226" w14:textId="77777777" w:rsidR="003C5865" w:rsidRPr="003C5865" w:rsidRDefault="003C5865" w:rsidP="003C5865">
      <w:pPr>
        <w:spacing w:after="145" w:line="240" w:lineRule="auto"/>
        <w:textAlignment w:val="baseline"/>
        <w:rPr>
          <w:rFonts w:ascii="Arial" w:eastAsia="Malgun Gothic" w:hAnsi="Arial" w:cs="Arial"/>
          <w:lang w:eastAsia="en-US"/>
        </w:rPr>
      </w:pPr>
      <w:r w:rsidRPr="003C5865">
        <w:rPr>
          <w:rFonts w:ascii="Arial" w:eastAsia="Malgun Gothic" w:hAnsi="Arial" w:cs="Arial"/>
          <w:lang w:eastAsia="en-US"/>
        </w:rPr>
        <w:t>To carry out this role, you will need:</w:t>
      </w:r>
    </w:p>
    <w:p w14:paraId="66D62AC6" w14:textId="77BECE5D" w:rsidR="002D2248" w:rsidRPr="002D2248" w:rsidRDefault="002D2248" w:rsidP="002D2248">
      <w:pPr>
        <w:numPr>
          <w:ilvl w:val="0"/>
          <w:numId w:val="31"/>
        </w:numPr>
        <w:spacing w:after="145" w:line="240" w:lineRule="auto"/>
        <w:textAlignment w:val="baseline"/>
        <w:rPr>
          <w:rFonts w:ascii="Arial" w:eastAsia="Malgun Gothic" w:hAnsi="Arial" w:cs="Arial"/>
          <w:lang w:eastAsia="en-US"/>
        </w:rPr>
      </w:pPr>
      <w:r w:rsidRPr="002D2248">
        <w:rPr>
          <w:rFonts w:ascii="Arial" w:eastAsia="Malgun Gothic" w:hAnsi="Arial" w:cs="Arial"/>
          <w:lang w:eastAsia="en-US"/>
        </w:rPr>
        <w:t>Ability to communicate in English (verbally and in writing)</w:t>
      </w:r>
      <w:r>
        <w:rPr>
          <w:rFonts w:ascii="Arial" w:eastAsia="Malgun Gothic" w:hAnsi="Arial" w:cs="Arial"/>
          <w:lang w:eastAsia="en-US"/>
        </w:rPr>
        <w:t>.</w:t>
      </w:r>
    </w:p>
    <w:p w14:paraId="4133D974" w14:textId="13DA2971" w:rsidR="002D2248" w:rsidRPr="002D2248" w:rsidRDefault="002D2248" w:rsidP="002D2248">
      <w:pPr>
        <w:numPr>
          <w:ilvl w:val="0"/>
          <w:numId w:val="31"/>
        </w:numPr>
        <w:spacing w:after="145" w:line="240" w:lineRule="auto"/>
        <w:textAlignment w:val="baseline"/>
        <w:rPr>
          <w:rFonts w:ascii="Arial" w:eastAsia="Malgun Gothic" w:hAnsi="Arial" w:cs="Arial"/>
          <w:lang w:eastAsia="en-US"/>
        </w:rPr>
      </w:pPr>
      <w:r w:rsidRPr="002D2248">
        <w:rPr>
          <w:rFonts w:ascii="Arial" w:eastAsia="Malgun Gothic" w:hAnsi="Arial" w:cs="Arial"/>
          <w:lang w:eastAsia="en-US"/>
        </w:rPr>
        <w:t xml:space="preserve">Ability to help compile and maintain a variety of documents needed for the research, monitoring, </w:t>
      </w:r>
      <w:proofErr w:type="gramStart"/>
      <w:r w:rsidRPr="002D2248">
        <w:rPr>
          <w:rFonts w:ascii="Arial" w:eastAsia="Malgun Gothic" w:hAnsi="Arial" w:cs="Arial"/>
          <w:lang w:eastAsia="en-US"/>
        </w:rPr>
        <w:t>development</w:t>
      </w:r>
      <w:proofErr w:type="gramEnd"/>
      <w:r w:rsidRPr="002D2248">
        <w:rPr>
          <w:rFonts w:ascii="Arial" w:eastAsia="Malgun Gothic" w:hAnsi="Arial" w:cs="Arial"/>
          <w:lang w:eastAsia="en-US"/>
        </w:rPr>
        <w:t xml:space="preserve"> and submission of a proposal</w:t>
      </w:r>
      <w:r>
        <w:rPr>
          <w:rFonts w:ascii="Arial" w:eastAsia="Malgun Gothic" w:hAnsi="Arial" w:cs="Arial"/>
          <w:lang w:eastAsia="en-US"/>
        </w:rPr>
        <w:t>.</w:t>
      </w:r>
    </w:p>
    <w:p w14:paraId="7D2A03B7" w14:textId="179D01EF" w:rsidR="002D2248" w:rsidRPr="002D2248" w:rsidRDefault="002D2248" w:rsidP="002D2248">
      <w:pPr>
        <w:numPr>
          <w:ilvl w:val="0"/>
          <w:numId w:val="31"/>
        </w:numPr>
        <w:spacing w:after="145" w:line="240" w:lineRule="auto"/>
        <w:textAlignment w:val="baseline"/>
        <w:rPr>
          <w:rFonts w:ascii="Arial" w:eastAsia="Malgun Gothic" w:hAnsi="Arial" w:cs="Arial"/>
          <w:lang w:eastAsia="en-US"/>
        </w:rPr>
      </w:pPr>
      <w:r w:rsidRPr="002D2248">
        <w:rPr>
          <w:rFonts w:ascii="Arial" w:eastAsia="Malgun Gothic" w:hAnsi="Arial" w:cs="Arial"/>
          <w:lang w:eastAsia="en-US"/>
        </w:rPr>
        <w:t>Ability to conduct independent research</w:t>
      </w:r>
      <w:r>
        <w:rPr>
          <w:rFonts w:ascii="Arial" w:eastAsia="Malgun Gothic" w:hAnsi="Arial" w:cs="Arial"/>
          <w:lang w:eastAsia="en-US"/>
        </w:rPr>
        <w:t>.</w:t>
      </w:r>
    </w:p>
    <w:p w14:paraId="4FDD75BF" w14:textId="650D9937" w:rsidR="002D2248" w:rsidRPr="002D2248" w:rsidRDefault="002D2248" w:rsidP="002D2248">
      <w:pPr>
        <w:numPr>
          <w:ilvl w:val="0"/>
          <w:numId w:val="31"/>
        </w:numPr>
        <w:spacing w:after="145" w:line="240" w:lineRule="auto"/>
        <w:textAlignment w:val="baseline"/>
        <w:rPr>
          <w:rFonts w:ascii="Arial" w:eastAsia="Malgun Gothic" w:hAnsi="Arial" w:cs="Arial"/>
          <w:lang w:eastAsia="en-US"/>
        </w:rPr>
      </w:pPr>
      <w:r w:rsidRPr="002D2248">
        <w:rPr>
          <w:rFonts w:ascii="Arial" w:eastAsia="Malgun Gothic" w:hAnsi="Arial" w:cs="Arial"/>
          <w:lang w:eastAsia="en-US"/>
        </w:rPr>
        <w:t>Ability to work both independently and as part of a team</w:t>
      </w:r>
      <w:r>
        <w:rPr>
          <w:rFonts w:ascii="Arial" w:eastAsia="Malgun Gothic" w:hAnsi="Arial" w:cs="Arial"/>
          <w:lang w:eastAsia="en-US"/>
        </w:rPr>
        <w:t>.</w:t>
      </w:r>
    </w:p>
    <w:p w14:paraId="595E09A5" w14:textId="456DDE9C" w:rsidR="003C5865" w:rsidRPr="003C5865" w:rsidRDefault="002D2248" w:rsidP="00FA1188">
      <w:pPr>
        <w:numPr>
          <w:ilvl w:val="0"/>
          <w:numId w:val="31"/>
        </w:numPr>
        <w:spacing w:after="145" w:line="240" w:lineRule="auto"/>
        <w:textAlignment w:val="baseline"/>
        <w:rPr>
          <w:rFonts w:ascii="Arial" w:hAnsi="Arial" w:cs="Arial"/>
          <w:b/>
          <w:color w:val="114343" w:themeColor="background1"/>
        </w:rPr>
      </w:pPr>
      <w:r w:rsidRPr="002D2248">
        <w:rPr>
          <w:rFonts w:ascii="Arial" w:eastAsia="Malgun Gothic" w:hAnsi="Arial" w:cs="Arial"/>
          <w:lang w:eastAsia="en-US"/>
        </w:rPr>
        <w:t>Ability to be flexible and with can do attitude</w:t>
      </w:r>
      <w:r>
        <w:rPr>
          <w:rFonts w:ascii="Arial" w:eastAsia="Malgun Gothic" w:hAnsi="Arial" w:cs="Arial"/>
          <w:lang w:eastAsia="en-US"/>
        </w:rPr>
        <w:t>.</w:t>
      </w:r>
    </w:p>
    <w:p w14:paraId="5C5F0855" w14:textId="77777777" w:rsidR="003C5865" w:rsidRPr="003C5865" w:rsidRDefault="003C5865" w:rsidP="003C5865">
      <w:pPr>
        <w:spacing w:after="145" w:line="240" w:lineRule="auto"/>
        <w:ind w:left="720"/>
        <w:textAlignment w:val="baseline"/>
        <w:rPr>
          <w:rFonts w:ascii="Arial" w:hAnsi="Arial" w:cs="Arial"/>
          <w:b/>
          <w:color w:val="114343" w:themeColor="background1"/>
        </w:rPr>
      </w:pPr>
    </w:p>
    <w:p w14:paraId="77D9C185" w14:textId="1CCF578A" w:rsidR="000F159F" w:rsidRPr="009E6629" w:rsidRDefault="006C1E60" w:rsidP="003C5865">
      <w:pPr>
        <w:spacing w:after="145" w:line="240" w:lineRule="auto"/>
        <w:textAlignment w:val="baseline"/>
        <w:rPr>
          <w:rFonts w:ascii="Arial" w:hAnsi="Arial" w:cs="Arial"/>
          <w:b/>
          <w:color w:val="114343" w:themeColor="background1"/>
        </w:rPr>
      </w:pPr>
      <w:r w:rsidRPr="009E6629">
        <w:rPr>
          <w:rFonts w:ascii="Arial" w:hAnsi="Arial" w:cs="Arial"/>
          <w:b/>
          <w:color w:val="114343" w:themeColor="background1"/>
        </w:rPr>
        <w:t>H</w:t>
      </w:r>
      <w:r w:rsidR="000F159F" w:rsidRPr="009E6629">
        <w:rPr>
          <w:rFonts w:ascii="Arial" w:hAnsi="Arial" w:cs="Arial"/>
          <w:b/>
          <w:color w:val="114343" w:themeColor="background1"/>
        </w:rPr>
        <w:t>ow will you benefit?</w:t>
      </w:r>
    </w:p>
    <w:p w14:paraId="102D378E" w14:textId="7E353D39" w:rsidR="006C7E59" w:rsidRPr="006C7E59" w:rsidRDefault="006C7E59" w:rsidP="006C7E59">
      <w:pPr>
        <w:pStyle w:val="Default"/>
        <w:numPr>
          <w:ilvl w:val="0"/>
          <w:numId w:val="32"/>
        </w:numPr>
        <w:spacing w:after="141"/>
        <w:rPr>
          <w:rFonts w:eastAsia="Malgun Gothic"/>
          <w:color w:val="auto"/>
          <w:sz w:val="22"/>
          <w:szCs w:val="22"/>
          <w:lang w:eastAsia="en-GB"/>
        </w:rPr>
      </w:pPr>
      <w:r w:rsidRPr="006C7E59">
        <w:rPr>
          <w:rFonts w:eastAsia="Malgun Gothic"/>
          <w:color w:val="auto"/>
          <w:sz w:val="22"/>
          <w:szCs w:val="22"/>
          <w:lang w:eastAsia="en-GB"/>
        </w:rPr>
        <w:t>This is an excellent opportunity to become part of a friendly and dedicated team of staff and volunteers within an internationally important wetland site</w:t>
      </w:r>
      <w:r>
        <w:rPr>
          <w:rFonts w:eastAsia="Malgun Gothic"/>
          <w:color w:val="auto"/>
          <w:sz w:val="22"/>
          <w:szCs w:val="22"/>
          <w:lang w:eastAsia="en-GB"/>
        </w:rPr>
        <w:t>.</w:t>
      </w:r>
    </w:p>
    <w:p w14:paraId="31B8E97A" w14:textId="5B7ABB07" w:rsidR="006C7E59" w:rsidRPr="006C7E59" w:rsidRDefault="006C7E59" w:rsidP="006C7E59">
      <w:pPr>
        <w:pStyle w:val="Default"/>
        <w:numPr>
          <w:ilvl w:val="0"/>
          <w:numId w:val="32"/>
        </w:numPr>
        <w:spacing w:after="141"/>
        <w:rPr>
          <w:rFonts w:eastAsia="Malgun Gothic"/>
          <w:color w:val="auto"/>
          <w:sz w:val="22"/>
          <w:szCs w:val="22"/>
          <w:lang w:eastAsia="en-GB"/>
        </w:rPr>
      </w:pPr>
      <w:r w:rsidRPr="006C7E59">
        <w:rPr>
          <w:rFonts w:eastAsia="Malgun Gothic"/>
          <w:color w:val="auto"/>
          <w:sz w:val="22"/>
          <w:szCs w:val="22"/>
          <w:lang w:eastAsia="en-GB"/>
        </w:rPr>
        <w:t>A chance to use and further develop your administrative skills</w:t>
      </w:r>
      <w:r>
        <w:rPr>
          <w:rFonts w:eastAsia="Malgun Gothic"/>
          <w:color w:val="auto"/>
          <w:sz w:val="22"/>
          <w:szCs w:val="22"/>
          <w:lang w:eastAsia="en-GB"/>
        </w:rPr>
        <w:t>.</w:t>
      </w:r>
    </w:p>
    <w:p w14:paraId="1DE1AB37" w14:textId="0E65D72F" w:rsidR="006C7E59" w:rsidRPr="006C7E59" w:rsidRDefault="006C7E59" w:rsidP="006C7E59">
      <w:pPr>
        <w:pStyle w:val="Default"/>
        <w:numPr>
          <w:ilvl w:val="0"/>
          <w:numId w:val="32"/>
        </w:numPr>
        <w:spacing w:after="141"/>
        <w:rPr>
          <w:rFonts w:eastAsia="Malgun Gothic"/>
          <w:color w:val="auto"/>
          <w:sz w:val="22"/>
          <w:szCs w:val="22"/>
          <w:lang w:eastAsia="en-GB"/>
        </w:rPr>
      </w:pPr>
      <w:r w:rsidRPr="006C7E59">
        <w:rPr>
          <w:rFonts w:eastAsia="Malgun Gothic"/>
          <w:color w:val="auto"/>
          <w:sz w:val="22"/>
          <w:szCs w:val="22"/>
          <w:lang w:eastAsia="en-GB"/>
        </w:rPr>
        <w:t xml:space="preserve">Enjoy new experiences, learn about Centre </w:t>
      </w:r>
      <w:proofErr w:type="gramStart"/>
      <w:r w:rsidRPr="006C7E59">
        <w:rPr>
          <w:rFonts w:eastAsia="Malgun Gothic"/>
          <w:color w:val="auto"/>
          <w:sz w:val="22"/>
          <w:szCs w:val="22"/>
          <w:lang w:eastAsia="en-GB"/>
        </w:rPr>
        <w:t>operations</w:t>
      </w:r>
      <w:proofErr w:type="gramEnd"/>
      <w:r w:rsidRPr="006C7E59">
        <w:rPr>
          <w:rFonts w:eastAsia="Malgun Gothic"/>
          <w:color w:val="auto"/>
          <w:sz w:val="22"/>
          <w:szCs w:val="22"/>
          <w:lang w:eastAsia="en-GB"/>
        </w:rPr>
        <w:t xml:space="preserve"> and explore opportunities for further training</w:t>
      </w:r>
      <w:r>
        <w:rPr>
          <w:rFonts w:eastAsia="Malgun Gothic"/>
          <w:color w:val="auto"/>
          <w:sz w:val="22"/>
          <w:szCs w:val="22"/>
          <w:lang w:eastAsia="en-GB"/>
        </w:rPr>
        <w:t>.</w:t>
      </w:r>
    </w:p>
    <w:p w14:paraId="757211CD" w14:textId="73FCDF2B" w:rsidR="006C7E59" w:rsidRPr="006C7E59" w:rsidRDefault="006C7E59" w:rsidP="006C7E59">
      <w:pPr>
        <w:pStyle w:val="Default"/>
        <w:numPr>
          <w:ilvl w:val="0"/>
          <w:numId w:val="32"/>
        </w:numPr>
        <w:spacing w:after="141"/>
        <w:rPr>
          <w:rFonts w:eastAsia="Malgun Gothic"/>
          <w:color w:val="auto"/>
          <w:sz w:val="22"/>
          <w:szCs w:val="22"/>
          <w:lang w:eastAsia="en-GB"/>
        </w:rPr>
      </w:pPr>
      <w:r w:rsidRPr="006C7E59">
        <w:rPr>
          <w:rFonts w:eastAsia="Malgun Gothic"/>
          <w:color w:val="auto"/>
          <w:sz w:val="22"/>
          <w:szCs w:val="22"/>
          <w:lang w:eastAsia="en-GB"/>
        </w:rPr>
        <w:t>An appropriate WWT and Centre role induction and uniform will be provided</w:t>
      </w:r>
      <w:r>
        <w:rPr>
          <w:rFonts w:eastAsia="Malgun Gothic"/>
          <w:color w:val="auto"/>
          <w:sz w:val="22"/>
          <w:szCs w:val="22"/>
          <w:lang w:eastAsia="en-GB"/>
        </w:rPr>
        <w:t>.</w:t>
      </w:r>
    </w:p>
    <w:p w14:paraId="3421E7D9" w14:textId="470A5E32" w:rsidR="006C7E59" w:rsidRPr="006C7E59" w:rsidRDefault="006C7E59" w:rsidP="006C7E59">
      <w:pPr>
        <w:pStyle w:val="Default"/>
        <w:numPr>
          <w:ilvl w:val="0"/>
          <w:numId w:val="32"/>
        </w:numPr>
        <w:spacing w:after="141"/>
        <w:rPr>
          <w:rFonts w:eastAsia="Malgun Gothic"/>
          <w:color w:val="auto"/>
          <w:sz w:val="22"/>
          <w:szCs w:val="22"/>
          <w:lang w:eastAsia="en-GB"/>
        </w:rPr>
      </w:pPr>
      <w:r w:rsidRPr="006C7E59">
        <w:rPr>
          <w:rFonts w:eastAsia="Malgun Gothic"/>
          <w:color w:val="auto"/>
          <w:sz w:val="22"/>
          <w:szCs w:val="22"/>
          <w:lang w:eastAsia="en-GB"/>
        </w:rPr>
        <w:t>A discount is available in the café and shop on the days of volunteering</w:t>
      </w:r>
      <w:r>
        <w:rPr>
          <w:rFonts w:eastAsia="Malgun Gothic"/>
          <w:color w:val="auto"/>
          <w:sz w:val="22"/>
          <w:szCs w:val="22"/>
          <w:lang w:eastAsia="en-GB"/>
        </w:rPr>
        <w:t>.</w:t>
      </w:r>
    </w:p>
    <w:p w14:paraId="557C680C" w14:textId="68A27800" w:rsidR="003C5865" w:rsidRPr="003C5865" w:rsidRDefault="006C7E59" w:rsidP="006C7E59">
      <w:pPr>
        <w:pStyle w:val="Default"/>
        <w:numPr>
          <w:ilvl w:val="0"/>
          <w:numId w:val="32"/>
        </w:numPr>
        <w:spacing w:after="141"/>
        <w:rPr>
          <w:rFonts w:eastAsia="Malgun Gothic"/>
          <w:color w:val="323232"/>
          <w:sz w:val="22"/>
          <w:szCs w:val="22"/>
        </w:rPr>
      </w:pPr>
      <w:r w:rsidRPr="006C7E59">
        <w:rPr>
          <w:rFonts w:eastAsia="Malgun Gothic"/>
          <w:color w:val="auto"/>
          <w:sz w:val="22"/>
          <w:szCs w:val="22"/>
          <w:lang w:eastAsia="en-GB"/>
        </w:rPr>
        <w:t>Relevant training opportunities will be provided</w:t>
      </w:r>
      <w:r>
        <w:rPr>
          <w:rFonts w:eastAsia="Malgun Gothic"/>
          <w:color w:val="auto"/>
          <w:sz w:val="22"/>
          <w:szCs w:val="22"/>
          <w:lang w:eastAsia="en-GB"/>
        </w:rPr>
        <w:t>.</w:t>
      </w:r>
    </w:p>
    <w:p w14:paraId="262474A1" w14:textId="5EF6068E" w:rsidR="006C1E60" w:rsidRPr="009E6629" w:rsidRDefault="00501435" w:rsidP="003C5865">
      <w:pPr>
        <w:pStyle w:val="Default"/>
        <w:spacing w:before="240" w:afterLines="120" w:after="288" w:line="276" w:lineRule="auto"/>
        <w:rPr>
          <w:rFonts w:eastAsia="Malgun Gothic"/>
          <w:color w:val="auto"/>
          <w:sz w:val="22"/>
          <w:szCs w:val="22"/>
        </w:rPr>
      </w:pPr>
      <w:r w:rsidRPr="009E6629">
        <w:rPr>
          <w:rFonts w:eastAsia="Malgun Gothic"/>
          <w:color w:val="auto"/>
          <w:sz w:val="22"/>
          <w:szCs w:val="22"/>
        </w:rPr>
        <w:t xml:space="preserve">We want your volunteering to be a positive and fun experience. You’ll get a warm welcome, including information on training, </w:t>
      </w:r>
      <w:proofErr w:type="gramStart"/>
      <w:r w:rsidRPr="009E6629">
        <w:rPr>
          <w:rFonts w:eastAsia="Malgun Gothic"/>
          <w:color w:val="auto"/>
          <w:sz w:val="22"/>
          <w:szCs w:val="22"/>
        </w:rPr>
        <w:t>equipment</w:t>
      </w:r>
      <w:proofErr w:type="gramEnd"/>
      <w:r w:rsidRPr="009E6629">
        <w:rPr>
          <w:rFonts w:eastAsia="Malgun Gothic"/>
          <w:color w:val="auto"/>
          <w:sz w:val="22"/>
          <w:szCs w:val="22"/>
        </w:rPr>
        <w:t xml:space="preserve"> and other information you need.  This will include risk assessments based on your role and any </w:t>
      </w:r>
      <w:proofErr w:type="gramStart"/>
      <w:r w:rsidRPr="009E6629">
        <w:rPr>
          <w:rFonts w:eastAsia="Malgun Gothic"/>
          <w:color w:val="auto"/>
          <w:sz w:val="22"/>
          <w:szCs w:val="22"/>
        </w:rPr>
        <w:t>particular support</w:t>
      </w:r>
      <w:proofErr w:type="gramEnd"/>
      <w:r w:rsidRPr="009E6629">
        <w:rPr>
          <w:rFonts w:eastAsia="Malgun Gothic"/>
          <w:color w:val="auto"/>
          <w:sz w:val="22"/>
          <w:szCs w:val="22"/>
        </w:rPr>
        <w:t xml:space="preserve"> you need.</w:t>
      </w:r>
    </w:p>
    <w:p w14:paraId="6CDAF17A" w14:textId="77777777" w:rsidR="003C5865" w:rsidRDefault="00A33DB8" w:rsidP="003C5865">
      <w:pPr>
        <w:spacing w:after="145"/>
        <w:rPr>
          <w:rFonts w:ascii="Arial" w:hAnsi="Arial" w:cs="Arial"/>
          <w:b/>
          <w:color w:val="114343" w:themeColor="background1"/>
        </w:rPr>
      </w:pPr>
      <w:r w:rsidRPr="009E6629">
        <w:rPr>
          <w:rFonts w:ascii="Arial" w:hAnsi="Arial" w:cs="Arial"/>
          <w:b/>
          <w:color w:val="114343" w:themeColor="background1"/>
        </w:rPr>
        <w:t>General notes</w:t>
      </w:r>
    </w:p>
    <w:p w14:paraId="3B5C52E0" w14:textId="4529BA40" w:rsidR="003C5865" w:rsidRPr="003C5865" w:rsidRDefault="003C5865" w:rsidP="003C5865">
      <w:pPr>
        <w:spacing w:after="145"/>
        <w:rPr>
          <w:rFonts w:eastAsia="Malgun Gothic"/>
        </w:rPr>
      </w:pPr>
      <w:r w:rsidRPr="003C5865">
        <w:rPr>
          <w:rFonts w:eastAsia="Malgun Gothic"/>
        </w:rPr>
        <w:t xml:space="preserve">The exact hours you </w:t>
      </w:r>
      <w:proofErr w:type="gramStart"/>
      <w:r w:rsidRPr="003C5865">
        <w:rPr>
          <w:rFonts w:eastAsia="Malgun Gothic"/>
        </w:rPr>
        <w:t>are able to</w:t>
      </w:r>
      <w:proofErr w:type="gramEnd"/>
      <w:r w:rsidRPr="003C5865">
        <w:rPr>
          <w:rFonts w:eastAsia="Malgun Gothic"/>
        </w:rPr>
        <w:t xml:space="preserve"> contribute will be discussed prior to placement.</w:t>
      </w:r>
    </w:p>
    <w:p w14:paraId="5FE42614" w14:textId="77777777" w:rsidR="003C5865" w:rsidRPr="003C5865" w:rsidRDefault="003C5865" w:rsidP="003C5865">
      <w:pPr>
        <w:spacing w:afterLines="120" w:after="288"/>
        <w:rPr>
          <w:rFonts w:eastAsia="Malgun Gothic"/>
        </w:rPr>
      </w:pPr>
      <w:r w:rsidRPr="003C5865">
        <w:rPr>
          <w:rFonts w:eastAsia="Malgun Gothic"/>
        </w:rPr>
        <w:t xml:space="preserve">Getting to the site - WWT Llanelli lies on the northern shore of the Burry Inlet facing the Gower Peninsula and is off the A484 and B4304 to Swansea and is on the </w:t>
      </w:r>
      <w:proofErr w:type="spellStart"/>
      <w:r w:rsidRPr="003C5865">
        <w:rPr>
          <w:rFonts w:eastAsia="Malgun Gothic"/>
        </w:rPr>
        <w:t>Sustrans</w:t>
      </w:r>
      <w:proofErr w:type="spellEnd"/>
      <w:r w:rsidRPr="003C5865">
        <w:rPr>
          <w:rFonts w:eastAsia="Malgun Gothic"/>
        </w:rPr>
        <w:t xml:space="preserve"> Celtic Trail Route 4.  If arriving by car there is free parking and bike racks are available as well as a covered bike shed.  There is no public transport directly to the site.  Llanelli bus station is a 40-minute walk away, while from Llanelli Bus Station, you can catch the 110 or 111 bus towards Swansea for a ten-minute ride to nearby </w:t>
      </w:r>
      <w:proofErr w:type="spellStart"/>
      <w:r w:rsidRPr="003C5865">
        <w:rPr>
          <w:rFonts w:eastAsia="Malgun Gothic"/>
        </w:rPr>
        <w:t>Llwynhendy</w:t>
      </w:r>
      <w:proofErr w:type="spellEnd"/>
      <w:r w:rsidRPr="003C5865">
        <w:rPr>
          <w:rFonts w:eastAsia="Malgun Gothic"/>
        </w:rPr>
        <w:t>. If you get off at The Joiners Arms pub, it’s then a 25-minute walk the centre.</w:t>
      </w:r>
    </w:p>
    <w:p w14:paraId="4E95AAC7" w14:textId="77777777" w:rsidR="003C5865" w:rsidRPr="003C5865" w:rsidRDefault="003C5865" w:rsidP="003C5865">
      <w:pPr>
        <w:spacing w:afterLines="120" w:after="288"/>
        <w:rPr>
          <w:rFonts w:eastAsia="Malgun Gothic"/>
        </w:rPr>
      </w:pPr>
      <w:r w:rsidRPr="003C5865">
        <w:rPr>
          <w:rFonts w:eastAsia="Malgun Gothic"/>
        </w:rPr>
        <w:t xml:space="preserve">We regret we are not </w:t>
      </w:r>
      <w:proofErr w:type="gramStart"/>
      <w:r w:rsidRPr="003C5865">
        <w:rPr>
          <w:rFonts w:eastAsia="Malgun Gothic"/>
        </w:rPr>
        <w:t>in a position</w:t>
      </w:r>
      <w:proofErr w:type="gramEnd"/>
      <w:r w:rsidRPr="003C5865">
        <w:rPr>
          <w:rFonts w:eastAsia="Malgun Gothic"/>
        </w:rPr>
        <w:t xml:space="preserve"> to reimburse expenses incurred in travelling to and from the centre, but any pre-agreed expenses incurred in the course of your duties will be reimbursed. </w:t>
      </w:r>
    </w:p>
    <w:p w14:paraId="5EC56224" w14:textId="77777777" w:rsidR="003C5865" w:rsidRPr="003C5865" w:rsidRDefault="003C5865" w:rsidP="003C5865">
      <w:pPr>
        <w:spacing w:afterLines="120" w:after="288"/>
        <w:rPr>
          <w:rFonts w:eastAsia="Malgun Gothic"/>
        </w:rPr>
      </w:pPr>
      <w:r w:rsidRPr="003C5865">
        <w:rPr>
          <w:rFonts w:eastAsia="Malgun Gothic"/>
        </w:rPr>
        <w:t xml:space="preserve">This position is entirely voluntary and is therefore unpaid. Any offer of a volunteer opportunity is not intended to create a legally binding contract between </w:t>
      </w:r>
      <w:proofErr w:type="gramStart"/>
      <w:r w:rsidRPr="003C5865">
        <w:rPr>
          <w:rFonts w:eastAsia="Malgun Gothic"/>
        </w:rPr>
        <w:t>us</w:t>
      </w:r>
      <w:proofErr w:type="gramEnd"/>
      <w:r w:rsidRPr="003C5865">
        <w:rPr>
          <w:rFonts w:eastAsia="Malgun Gothic"/>
        </w:rPr>
        <w:t xml:space="preserve"> and any agreement may be cancelled at any time at the discretion of either party. Neither of us intends any employment relationship to be created either now or at any time in the future. </w:t>
      </w:r>
    </w:p>
    <w:p w14:paraId="17775181" w14:textId="77777777" w:rsidR="003C5865" w:rsidRPr="003C5865" w:rsidRDefault="003C5865" w:rsidP="003C5865">
      <w:pPr>
        <w:spacing w:afterLines="120" w:after="288"/>
        <w:rPr>
          <w:rFonts w:eastAsia="Malgun Gothic"/>
        </w:rPr>
      </w:pPr>
    </w:p>
    <w:p w14:paraId="6A82F110" w14:textId="77777777" w:rsidR="003C5865" w:rsidRPr="003C5865" w:rsidRDefault="003C5865" w:rsidP="003C5865">
      <w:pPr>
        <w:spacing w:afterLines="120" w:after="288"/>
        <w:rPr>
          <w:rFonts w:eastAsia="Malgun Gothic"/>
        </w:rPr>
      </w:pPr>
    </w:p>
    <w:p w14:paraId="1543EFF6" w14:textId="3C66D1D2" w:rsidR="000F159F" w:rsidRPr="009E6629" w:rsidRDefault="003C5865" w:rsidP="003C5865">
      <w:pPr>
        <w:spacing w:afterLines="120" w:after="288"/>
        <w:rPr>
          <w:rFonts w:ascii="Arial" w:hAnsi="Arial" w:cs="Arial"/>
        </w:rPr>
      </w:pPr>
      <w:r w:rsidRPr="003C5865">
        <w:rPr>
          <w:rFonts w:eastAsia="Malgun Gothic"/>
        </w:rPr>
        <w:t>Date raised:  March 2024</w:t>
      </w:r>
    </w:p>
    <w:sectPr w:rsidR="000F159F" w:rsidRPr="009E6629" w:rsidSect="008654BE">
      <w:pgSz w:w="11906" w:h="16838"/>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Hall" w:date="2024-06-04T16:13:00Z" w:initials="SH">
    <w:p w14:paraId="5A599DF1" w14:textId="77777777" w:rsidR="00DE419E" w:rsidRDefault="00DE419E" w:rsidP="00C37467">
      <w:pPr>
        <w:pStyle w:val="CommentText"/>
      </w:pPr>
      <w:r>
        <w:rPr>
          <w:rStyle w:val="CommentReference"/>
        </w:rPr>
        <w:annotationRef/>
      </w:r>
      <w:r>
        <w:t>Removed the word volunteer as the header says volunteer opportunity</w:t>
      </w:r>
    </w:p>
  </w:comment>
  <w:comment w:id="1" w:author="Sarah Hall" w:date="2024-06-04T17:33:00Z" w:initials="SH">
    <w:p w14:paraId="686B328A" w14:textId="77777777" w:rsidR="00E82793" w:rsidRDefault="00E82793" w:rsidP="00D42B7E">
      <w:pPr>
        <w:pStyle w:val="CommentText"/>
      </w:pPr>
      <w:r>
        <w:rPr>
          <w:rStyle w:val="CommentReference"/>
        </w:rPr>
        <w:annotationRef/>
      </w:r>
      <w:r>
        <w:t xml:space="preserve">I've added in a few words about hybrid working as if that's an option here it may make the role appealing to a wider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99DF1" w15:done="0"/>
  <w15:commentEx w15:paraId="686B32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9BB9D" w16cex:dateUtc="2024-06-04T15:13:00Z"/>
  <w16cex:commentExtensible w16cex:durableId="2A09CE7D" w16cex:dateUtc="2024-06-04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9DF1" w16cid:durableId="2A09BB9D"/>
  <w16cid:commentId w16cid:paraId="686B328A" w16cid:durableId="2A09CE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09DE" w14:textId="77777777" w:rsidR="00EF35CB" w:rsidRDefault="00EF35CB" w:rsidP="000F3719">
      <w:pPr>
        <w:spacing w:after="0" w:line="240" w:lineRule="auto"/>
      </w:pPr>
      <w:r>
        <w:separator/>
      </w:r>
    </w:p>
  </w:endnote>
  <w:endnote w:type="continuationSeparator" w:id="0">
    <w:p w14:paraId="3836C37F" w14:textId="77777777" w:rsidR="00EF35CB" w:rsidRDefault="00EF35CB" w:rsidP="000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401D" w14:textId="77777777" w:rsidR="00EF35CB" w:rsidRDefault="00EF35CB" w:rsidP="000F3719">
      <w:pPr>
        <w:spacing w:after="0" w:line="240" w:lineRule="auto"/>
      </w:pPr>
      <w:r>
        <w:separator/>
      </w:r>
    </w:p>
  </w:footnote>
  <w:footnote w:type="continuationSeparator" w:id="0">
    <w:p w14:paraId="36CD12A6" w14:textId="77777777" w:rsidR="00EF35CB" w:rsidRDefault="00EF35CB" w:rsidP="000F3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9D7"/>
    <w:multiLevelType w:val="hybridMultilevel"/>
    <w:tmpl w:val="3CE0C35A"/>
    <w:lvl w:ilvl="0" w:tplc="E01A0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6A53"/>
    <w:multiLevelType w:val="hybridMultilevel"/>
    <w:tmpl w:val="74508508"/>
    <w:lvl w:ilvl="0" w:tplc="0809000F">
      <w:start w:val="1"/>
      <w:numFmt w:val="decimal"/>
      <w:lvlText w:val="%1."/>
      <w:lvlJc w:val="left"/>
      <w:pPr>
        <w:ind w:left="720" w:hanging="360"/>
      </w:pPr>
      <w:rPr>
        <w:rFonts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399D"/>
    <w:multiLevelType w:val="hybridMultilevel"/>
    <w:tmpl w:val="20BC4EC8"/>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B417B"/>
    <w:multiLevelType w:val="hybridMultilevel"/>
    <w:tmpl w:val="3538F7A0"/>
    <w:lvl w:ilvl="0" w:tplc="5F42F080">
      <w:start w:val="1"/>
      <w:numFmt w:val="bullet"/>
      <w:lvlText w:val=""/>
      <w:lvlJc w:val="left"/>
      <w:pPr>
        <w:ind w:left="720" w:hanging="360"/>
      </w:pPr>
      <w:rPr>
        <w:rFonts w:ascii="Symbol" w:hAnsi="Symbol" w:hint="default"/>
        <w:b w:val="0"/>
        <w:color w:val="114343" w:themeColor="background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1D1F6A11"/>
    <w:multiLevelType w:val="hybridMultilevel"/>
    <w:tmpl w:val="D6B20FDC"/>
    <w:lvl w:ilvl="0" w:tplc="CE8C884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419C6"/>
    <w:multiLevelType w:val="multilevel"/>
    <w:tmpl w:val="1024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972CA"/>
    <w:multiLevelType w:val="hybridMultilevel"/>
    <w:tmpl w:val="F058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44E8E"/>
    <w:multiLevelType w:val="hybridMultilevel"/>
    <w:tmpl w:val="79CC11C8"/>
    <w:lvl w:ilvl="0" w:tplc="71FC2A3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92773"/>
    <w:multiLevelType w:val="multilevel"/>
    <w:tmpl w:val="3A1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05BC"/>
    <w:multiLevelType w:val="hybridMultilevel"/>
    <w:tmpl w:val="2430A51E"/>
    <w:lvl w:ilvl="0" w:tplc="082CC226">
      <w:start w:val="1"/>
      <w:numFmt w:val="bullet"/>
      <w:lvlText w:val=""/>
      <w:lvlJc w:val="left"/>
      <w:pPr>
        <w:ind w:left="720" w:hanging="360"/>
      </w:pPr>
      <w:rPr>
        <w:rFonts w:ascii="Symbol" w:hAnsi="Symbol" w:hint="default"/>
        <w:b w:val="0"/>
        <w:color w:val="114343" w:themeColor="background1"/>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812453"/>
    <w:multiLevelType w:val="hybridMultilevel"/>
    <w:tmpl w:val="9F368126"/>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41C22"/>
    <w:multiLevelType w:val="hybridMultilevel"/>
    <w:tmpl w:val="CBC85722"/>
    <w:lvl w:ilvl="0" w:tplc="FFC024EC">
      <w:start w:val="13"/>
      <w:numFmt w:val="bullet"/>
      <w:lvlText w:val="-"/>
      <w:lvlJc w:val="left"/>
      <w:pPr>
        <w:ind w:left="1080" w:hanging="360"/>
      </w:pPr>
      <w:rPr>
        <w:rFonts w:ascii="Arial" w:eastAsia="Cambria"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797985"/>
    <w:multiLevelType w:val="hybridMultilevel"/>
    <w:tmpl w:val="471453C6"/>
    <w:lvl w:ilvl="0" w:tplc="3D680E7A">
      <w:start w:val="1"/>
      <w:numFmt w:val="bullet"/>
      <w:lvlText w:val=""/>
      <w:lvlJc w:val="left"/>
      <w:pPr>
        <w:ind w:left="720" w:hanging="360"/>
      </w:pPr>
      <w:rPr>
        <w:rFonts w:ascii="Symbol" w:hAnsi="Symbol" w:hint="default"/>
        <w:b w:val="0"/>
        <w:color w:val="114343" w:themeColor="background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216B8"/>
    <w:multiLevelType w:val="multilevel"/>
    <w:tmpl w:val="951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799354">
    <w:abstractNumId w:val="10"/>
  </w:num>
  <w:num w:numId="2" w16cid:durableId="1981374795">
    <w:abstractNumId w:val="9"/>
  </w:num>
  <w:num w:numId="3" w16cid:durableId="988552897">
    <w:abstractNumId w:val="8"/>
  </w:num>
  <w:num w:numId="4" w16cid:durableId="1163395945">
    <w:abstractNumId w:val="19"/>
  </w:num>
  <w:num w:numId="5" w16cid:durableId="218249517">
    <w:abstractNumId w:val="4"/>
  </w:num>
  <w:num w:numId="6" w16cid:durableId="1865629040">
    <w:abstractNumId w:val="31"/>
  </w:num>
  <w:num w:numId="7" w16cid:durableId="550851089">
    <w:abstractNumId w:val="30"/>
  </w:num>
  <w:num w:numId="8" w16cid:durableId="855971200">
    <w:abstractNumId w:val="21"/>
  </w:num>
  <w:num w:numId="9" w16cid:durableId="214701386">
    <w:abstractNumId w:val="6"/>
  </w:num>
  <w:num w:numId="10" w16cid:durableId="92482801">
    <w:abstractNumId w:val="18"/>
  </w:num>
  <w:num w:numId="11" w16cid:durableId="1091318605">
    <w:abstractNumId w:val="16"/>
  </w:num>
  <w:num w:numId="12" w16cid:durableId="212349660">
    <w:abstractNumId w:val="25"/>
  </w:num>
  <w:num w:numId="13" w16cid:durableId="440538163">
    <w:abstractNumId w:val="5"/>
  </w:num>
  <w:num w:numId="14" w16cid:durableId="724062161">
    <w:abstractNumId w:val="14"/>
  </w:num>
  <w:num w:numId="15" w16cid:durableId="615451977">
    <w:abstractNumId w:val="24"/>
  </w:num>
  <w:num w:numId="16" w16cid:durableId="480004178">
    <w:abstractNumId w:val="23"/>
  </w:num>
  <w:num w:numId="17" w16cid:durableId="1746028798">
    <w:abstractNumId w:val="11"/>
  </w:num>
  <w:num w:numId="18" w16cid:durableId="1058280147">
    <w:abstractNumId w:val="7"/>
  </w:num>
  <w:num w:numId="19" w16cid:durableId="1155536897">
    <w:abstractNumId w:val="2"/>
  </w:num>
  <w:num w:numId="20" w16cid:durableId="124467771">
    <w:abstractNumId w:val="13"/>
  </w:num>
  <w:num w:numId="21" w16cid:durableId="446314212">
    <w:abstractNumId w:val="0"/>
  </w:num>
  <w:num w:numId="22" w16cid:durableId="907155508">
    <w:abstractNumId w:val="28"/>
  </w:num>
  <w:num w:numId="23" w16cid:durableId="2032951442">
    <w:abstractNumId w:val="27"/>
  </w:num>
  <w:num w:numId="24" w16cid:durableId="1062607337">
    <w:abstractNumId w:val="17"/>
  </w:num>
  <w:num w:numId="25" w16cid:durableId="1058406611">
    <w:abstractNumId w:val="15"/>
  </w:num>
  <w:num w:numId="26" w16cid:durableId="1049302652">
    <w:abstractNumId w:val="26"/>
  </w:num>
  <w:num w:numId="27" w16cid:durableId="946885738">
    <w:abstractNumId w:val="12"/>
  </w:num>
  <w:num w:numId="28" w16cid:durableId="2015843170">
    <w:abstractNumId w:val="29"/>
  </w:num>
  <w:num w:numId="29" w16cid:durableId="2129619757">
    <w:abstractNumId w:val="20"/>
  </w:num>
  <w:num w:numId="30" w16cid:durableId="725449212">
    <w:abstractNumId w:val="1"/>
  </w:num>
  <w:num w:numId="31" w16cid:durableId="91895847">
    <w:abstractNumId w:val="3"/>
  </w:num>
  <w:num w:numId="32" w16cid:durableId="46014725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Hall">
    <w15:presenceInfo w15:providerId="AD" w15:userId="S::Sarah.Hall@wwt.org.uk::1112dce0-24bf-4a63-9c1f-db26afeaf6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35243"/>
    <w:rsid w:val="00057E3D"/>
    <w:rsid w:val="000B7CE8"/>
    <w:rsid w:val="000F159F"/>
    <w:rsid w:val="000F3719"/>
    <w:rsid w:val="000F78DF"/>
    <w:rsid w:val="00137339"/>
    <w:rsid w:val="00154507"/>
    <w:rsid w:val="00155CE3"/>
    <w:rsid w:val="00162C7F"/>
    <w:rsid w:val="00162F76"/>
    <w:rsid w:val="001733A2"/>
    <w:rsid w:val="00194283"/>
    <w:rsid w:val="001A22B4"/>
    <w:rsid w:val="001A31E4"/>
    <w:rsid w:val="001A4AE6"/>
    <w:rsid w:val="001C70CC"/>
    <w:rsid w:val="00200FF4"/>
    <w:rsid w:val="00202F40"/>
    <w:rsid w:val="0021006D"/>
    <w:rsid w:val="00255ECB"/>
    <w:rsid w:val="00256C01"/>
    <w:rsid w:val="0029184F"/>
    <w:rsid w:val="002930DA"/>
    <w:rsid w:val="002C1573"/>
    <w:rsid w:val="002D2248"/>
    <w:rsid w:val="002D56E2"/>
    <w:rsid w:val="0036208D"/>
    <w:rsid w:val="00376DCE"/>
    <w:rsid w:val="00384C95"/>
    <w:rsid w:val="003A534D"/>
    <w:rsid w:val="003C39C1"/>
    <w:rsid w:val="003C5865"/>
    <w:rsid w:val="003F18E4"/>
    <w:rsid w:val="004356FD"/>
    <w:rsid w:val="0044126D"/>
    <w:rsid w:val="004576D7"/>
    <w:rsid w:val="00457BA3"/>
    <w:rsid w:val="00470FA2"/>
    <w:rsid w:val="00475E26"/>
    <w:rsid w:val="00483CE9"/>
    <w:rsid w:val="004A14B4"/>
    <w:rsid w:val="004A7B48"/>
    <w:rsid w:val="004C5541"/>
    <w:rsid w:val="004D63E5"/>
    <w:rsid w:val="004E2D53"/>
    <w:rsid w:val="004E64AE"/>
    <w:rsid w:val="00501435"/>
    <w:rsid w:val="005111F2"/>
    <w:rsid w:val="0052444D"/>
    <w:rsid w:val="00524634"/>
    <w:rsid w:val="005434DC"/>
    <w:rsid w:val="00572115"/>
    <w:rsid w:val="005760C1"/>
    <w:rsid w:val="005B2DE6"/>
    <w:rsid w:val="005E3B92"/>
    <w:rsid w:val="005F4B4D"/>
    <w:rsid w:val="00602551"/>
    <w:rsid w:val="00610ECB"/>
    <w:rsid w:val="006125B3"/>
    <w:rsid w:val="00632BB0"/>
    <w:rsid w:val="006519DD"/>
    <w:rsid w:val="00680FC4"/>
    <w:rsid w:val="006B5976"/>
    <w:rsid w:val="006C1E60"/>
    <w:rsid w:val="006C7E59"/>
    <w:rsid w:val="006D6C4F"/>
    <w:rsid w:val="006E3267"/>
    <w:rsid w:val="007445EE"/>
    <w:rsid w:val="00752120"/>
    <w:rsid w:val="007701AC"/>
    <w:rsid w:val="007741B2"/>
    <w:rsid w:val="00790750"/>
    <w:rsid w:val="007B56CB"/>
    <w:rsid w:val="007B7C49"/>
    <w:rsid w:val="007C04B2"/>
    <w:rsid w:val="007F3096"/>
    <w:rsid w:val="00810253"/>
    <w:rsid w:val="008120B8"/>
    <w:rsid w:val="00817AF3"/>
    <w:rsid w:val="008654BE"/>
    <w:rsid w:val="00891590"/>
    <w:rsid w:val="008916A3"/>
    <w:rsid w:val="008A7501"/>
    <w:rsid w:val="008B796D"/>
    <w:rsid w:val="008C517A"/>
    <w:rsid w:val="008E6E69"/>
    <w:rsid w:val="00910766"/>
    <w:rsid w:val="00931389"/>
    <w:rsid w:val="009416A0"/>
    <w:rsid w:val="00946D11"/>
    <w:rsid w:val="00982F5A"/>
    <w:rsid w:val="0098705E"/>
    <w:rsid w:val="00995EEA"/>
    <w:rsid w:val="009A488D"/>
    <w:rsid w:val="009B18C5"/>
    <w:rsid w:val="009C66E1"/>
    <w:rsid w:val="009E1202"/>
    <w:rsid w:val="009E1FCD"/>
    <w:rsid w:val="009E40BC"/>
    <w:rsid w:val="009E6629"/>
    <w:rsid w:val="009F41DD"/>
    <w:rsid w:val="00A33DB8"/>
    <w:rsid w:val="00A97792"/>
    <w:rsid w:val="00AA0EAB"/>
    <w:rsid w:val="00AA23EC"/>
    <w:rsid w:val="00AA2E7B"/>
    <w:rsid w:val="00AB3160"/>
    <w:rsid w:val="00AE03B9"/>
    <w:rsid w:val="00AE2170"/>
    <w:rsid w:val="00AE6EB5"/>
    <w:rsid w:val="00AF2900"/>
    <w:rsid w:val="00AF5DBF"/>
    <w:rsid w:val="00B0680B"/>
    <w:rsid w:val="00B137AC"/>
    <w:rsid w:val="00B21635"/>
    <w:rsid w:val="00B26EB8"/>
    <w:rsid w:val="00B512C9"/>
    <w:rsid w:val="00B67396"/>
    <w:rsid w:val="00B83998"/>
    <w:rsid w:val="00BA5066"/>
    <w:rsid w:val="00BC10FE"/>
    <w:rsid w:val="00BC567B"/>
    <w:rsid w:val="00BE5083"/>
    <w:rsid w:val="00BF026F"/>
    <w:rsid w:val="00C003CE"/>
    <w:rsid w:val="00C45995"/>
    <w:rsid w:val="00C5143C"/>
    <w:rsid w:val="00C75191"/>
    <w:rsid w:val="00C77FE9"/>
    <w:rsid w:val="00C82743"/>
    <w:rsid w:val="00C86774"/>
    <w:rsid w:val="00CA3FF7"/>
    <w:rsid w:val="00CC1D37"/>
    <w:rsid w:val="00CC4348"/>
    <w:rsid w:val="00CC600B"/>
    <w:rsid w:val="00CE7696"/>
    <w:rsid w:val="00CF2ED9"/>
    <w:rsid w:val="00D044F0"/>
    <w:rsid w:val="00D053AD"/>
    <w:rsid w:val="00D07648"/>
    <w:rsid w:val="00D1309F"/>
    <w:rsid w:val="00D13381"/>
    <w:rsid w:val="00D330E0"/>
    <w:rsid w:val="00D3653D"/>
    <w:rsid w:val="00D67603"/>
    <w:rsid w:val="00D955E3"/>
    <w:rsid w:val="00D97106"/>
    <w:rsid w:val="00DA297A"/>
    <w:rsid w:val="00DA2BBD"/>
    <w:rsid w:val="00DD0CDC"/>
    <w:rsid w:val="00DD0FC7"/>
    <w:rsid w:val="00DE0C2A"/>
    <w:rsid w:val="00DE419E"/>
    <w:rsid w:val="00DE778C"/>
    <w:rsid w:val="00E21063"/>
    <w:rsid w:val="00E82793"/>
    <w:rsid w:val="00EA47DA"/>
    <w:rsid w:val="00EC37C0"/>
    <w:rsid w:val="00EC511B"/>
    <w:rsid w:val="00EE5BEF"/>
    <w:rsid w:val="00EF316E"/>
    <w:rsid w:val="00EF35CB"/>
    <w:rsid w:val="00F05800"/>
    <w:rsid w:val="00F10BFA"/>
    <w:rsid w:val="00F1557F"/>
    <w:rsid w:val="00F35514"/>
    <w:rsid w:val="00F35F03"/>
    <w:rsid w:val="00F37A4A"/>
    <w:rsid w:val="00F52E3E"/>
    <w:rsid w:val="00F553B8"/>
    <w:rsid w:val="00F7129E"/>
    <w:rsid w:val="00F7548C"/>
    <w:rsid w:val="00F93245"/>
    <w:rsid w:val="00FA1188"/>
    <w:rsid w:val="00FA5F7D"/>
    <w:rsid w:val="00FD4DFF"/>
    <w:rsid w:val="00FE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5C12"/>
  <w15:docId w15:val="{419FC058-503B-4DD7-B23A-AD9C82F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Header">
    <w:name w:val="header"/>
    <w:basedOn w:val="Normal"/>
    <w:link w:val="HeaderChar"/>
    <w:uiPriority w:val="99"/>
    <w:semiHidden/>
    <w:unhideWhenUsed/>
    <w:rsid w:val="000F3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719"/>
  </w:style>
  <w:style w:type="paragraph" w:styleId="Footer">
    <w:name w:val="footer"/>
    <w:basedOn w:val="Normal"/>
    <w:link w:val="FooterChar"/>
    <w:uiPriority w:val="99"/>
    <w:semiHidden/>
    <w:unhideWhenUsed/>
    <w:rsid w:val="000F3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719"/>
  </w:style>
  <w:style w:type="character" w:styleId="Hyperlink">
    <w:name w:val="Hyperlink"/>
    <w:basedOn w:val="DefaultParagraphFont"/>
    <w:uiPriority w:val="99"/>
    <w:unhideWhenUsed/>
    <w:rsid w:val="001C70CC"/>
    <w:rPr>
      <w:color w:val="4D91FF" w:themeColor="hyperlink"/>
      <w:u w:val="single"/>
    </w:rPr>
  </w:style>
  <w:style w:type="character" w:styleId="FollowedHyperlink">
    <w:name w:val="FollowedHyperlink"/>
    <w:basedOn w:val="DefaultParagraphFont"/>
    <w:uiPriority w:val="99"/>
    <w:semiHidden/>
    <w:unhideWhenUsed/>
    <w:rsid w:val="00602551"/>
    <w:rPr>
      <w:color w:val="FF47C5" w:themeColor="followedHyperlink"/>
      <w:u w:val="single"/>
    </w:rPr>
  </w:style>
  <w:style w:type="paragraph" w:styleId="NormalWeb">
    <w:name w:val="Normal (Web)"/>
    <w:basedOn w:val="Normal"/>
    <w:uiPriority w:val="99"/>
    <w:rsid w:val="00F1557F"/>
    <w:pPr>
      <w:spacing w:beforeLines="1" w:afterLines="1" w:line="240" w:lineRule="auto"/>
    </w:pPr>
    <w:rPr>
      <w:rFonts w:ascii="Times" w:eastAsia="Cambria" w:hAnsi="Times" w:cs="Times New Roman"/>
      <w:sz w:val="20"/>
      <w:szCs w:val="20"/>
    </w:rPr>
  </w:style>
  <w:style w:type="paragraph" w:customStyle="1" w:styleId="Default">
    <w:name w:val="Default"/>
    <w:rsid w:val="009A488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evision">
    <w:name w:val="Revision"/>
    <w:hidden/>
    <w:uiPriority w:val="99"/>
    <w:semiHidden/>
    <w:rsid w:val="00C45995"/>
    <w:pPr>
      <w:spacing w:after="0" w:line="240" w:lineRule="auto"/>
    </w:pPr>
  </w:style>
  <w:style w:type="character" w:styleId="CommentReference">
    <w:name w:val="annotation reference"/>
    <w:basedOn w:val="DefaultParagraphFont"/>
    <w:uiPriority w:val="99"/>
    <w:semiHidden/>
    <w:unhideWhenUsed/>
    <w:rsid w:val="00C45995"/>
    <w:rPr>
      <w:sz w:val="16"/>
      <w:szCs w:val="16"/>
    </w:rPr>
  </w:style>
  <w:style w:type="paragraph" w:styleId="CommentText">
    <w:name w:val="annotation text"/>
    <w:basedOn w:val="Normal"/>
    <w:link w:val="CommentTextChar"/>
    <w:uiPriority w:val="99"/>
    <w:unhideWhenUsed/>
    <w:rsid w:val="00C45995"/>
    <w:pPr>
      <w:spacing w:line="240" w:lineRule="auto"/>
    </w:pPr>
    <w:rPr>
      <w:sz w:val="20"/>
      <w:szCs w:val="20"/>
    </w:rPr>
  </w:style>
  <w:style w:type="character" w:customStyle="1" w:styleId="CommentTextChar">
    <w:name w:val="Comment Text Char"/>
    <w:basedOn w:val="DefaultParagraphFont"/>
    <w:link w:val="CommentText"/>
    <w:uiPriority w:val="99"/>
    <w:rsid w:val="00C45995"/>
    <w:rPr>
      <w:sz w:val="20"/>
      <w:szCs w:val="20"/>
    </w:rPr>
  </w:style>
  <w:style w:type="paragraph" w:styleId="CommentSubject">
    <w:name w:val="annotation subject"/>
    <w:basedOn w:val="CommentText"/>
    <w:next w:val="CommentText"/>
    <w:link w:val="CommentSubjectChar"/>
    <w:uiPriority w:val="99"/>
    <w:semiHidden/>
    <w:unhideWhenUsed/>
    <w:rsid w:val="00C45995"/>
    <w:rPr>
      <w:b/>
      <w:bCs/>
    </w:rPr>
  </w:style>
  <w:style w:type="character" w:customStyle="1" w:styleId="CommentSubjectChar">
    <w:name w:val="Comment Subject Char"/>
    <w:basedOn w:val="CommentTextChar"/>
    <w:link w:val="CommentSubject"/>
    <w:uiPriority w:val="99"/>
    <w:semiHidden/>
    <w:rsid w:val="00C45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ThemeforInfotemplates">
  <a:themeElements>
    <a:clrScheme name="Custom 1">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114343"/>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EC9F7B-865C-472D-89A0-B87ED6F2708A}">
  <ds:schemaRefs>
    <ds:schemaRef ds:uri="urn:sharePointPublishingRcaProperties"/>
  </ds:schemaRefs>
</ds:datastoreItem>
</file>

<file path=customXml/itemProps2.xml><?xml version="1.0" encoding="utf-8"?>
<ds:datastoreItem xmlns:ds="http://schemas.openxmlformats.org/officeDocument/2006/customXml" ds:itemID="{CEBDFB1F-7FDF-4BAE-B4C0-E6D81C69344F}">
  <ds:schemaRefs>
    <ds:schemaRef ds:uri="http://schemas.microsoft.com/sharepoint/v3/contenttype/forms"/>
  </ds:schemaRefs>
</ds:datastoreItem>
</file>

<file path=customXml/itemProps3.xml><?xml version="1.0" encoding="utf-8"?>
<ds:datastoreItem xmlns:ds="http://schemas.openxmlformats.org/officeDocument/2006/customXml" ds:itemID="{90C1E9C1-8518-41D0-845D-B10530349B2F}">
  <ds:schemaRefs>
    <ds:schemaRef ds:uri="http://schemas.openxmlformats.org/officeDocument/2006/bibliography"/>
  </ds:schemaRefs>
</ds:datastoreItem>
</file>

<file path=customXml/itemProps4.xml><?xml version="1.0" encoding="utf-8"?>
<ds:datastoreItem xmlns:ds="http://schemas.openxmlformats.org/officeDocument/2006/customXml" ds:itemID="{EAB5345A-E786-4488-B08F-A6FFCB0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36734FC-D963-402B-8F35-992F48C1FA60}">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Susan.Starkey</dc:creator>
  <cp:keywords/>
  <dc:description/>
  <cp:lastModifiedBy>Sarah Hall</cp:lastModifiedBy>
  <cp:revision>5</cp:revision>
  <cp:lastPrinted>2015-03-23T15:17:00Z</cp:lastPrinted>
  <dcterms:created xsi:type="dcterms:W3CDTF">2024-06-04T15:23:00Z</dcterms:created>
  <dcterms:modified xsi:type="dcterms:W3CDTF">2024-06-04T16:34:00Z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